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5356" w14:textId="122C3FAD" w:rsidR="00A02F1C" w:rsidRDefault="00A02F1C" w:rsidP="001C3EE2">
      <w:pPr>
        <w:sectPr w:rsidR="00A02F1C" w:rsidSect="00AD2054">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34" w:right="1418" w:bottom="1134" w:left="1418" w:header="397" w:footer="397" w:gutter="0"/>
          <w:cols w:space="708"/>
          <w:titlePg/>
          <w:docGrid w:linePitch="360"/>
        </w:sectPr>
      </w:pPr>
    </w:p>
    <w:p w14:paraId="1091A673" w14:textId="4EFA91F6" w:rsidR="00725981" w:rsidRPr="00BA2DFC" w:rsidRDefault="00725981" w:rsidP="00EF1DE3">
      <w:pPr>
        <w:pStyle w:val="Normal-14ptradutantabbar"/>
        <w:rPr>
          <w:rFonts w:ascii="Verdana" w:hAnsi="Verdana"/>
          <w:b/>
          <w:sz w:val="32"/>
          <w:szCs w:val="32"/>
        </w:rPr>
      </w:pPr>
      <w:r w:rsidRPr="00BA2DFC">
        <w:rPr>
          <w:noProof/>
        </w:rPr>
        <w:drawing>
          <wp:inline distT="0" distB="0" distL="0" distR="0" wp14:anchorId="7DBE676D" wp14:editId="18A274E2">
            <wp:extent cx="5223510" cy="4000500"/>
            <wp:effectExtent l="0" t="0" r="0" b="0"/>
            <wp:docPr id="86691463" name="Bildobjekt 1" descr="En bild som visar himmel, utomhus, hjälm,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91463" name="Bildobjekt 1" descr="En bild som visar himmel, utomhus, hjälm, person&#10;&#10;Automatiskt genererad beskrivning"/>
                    <pic:cNvPicPr/>
                  </pic:nvPicPr>
                  <pic:blipFill>
                    <a:blip r:embed="rId17"/>
                    <a:stretch>
                      <a:fillRect/>
                    </a:stretch>
                  </pic:blipFill>
                  <pic:spPr>
                    <a:xfrm>
                      <a:off x="0" y="0"/>
                      <a:ext cx="5223510" cy="4000500"/>
                    </a:xfrm>
                    <a:prstGeom prst="rect">
                      <a:avLst/>
                    </a:prstGeom>
                  </pic:spPr>
                </pic:pic>
              </a:graphicData>
            </a:graphic>
          </wp:inline>
        </w:drawing>
      </w:r>
    </w:p>
    <w:p w14:paraId="4BE0A6B2" w14:textId="77777777" w:rsidR="00725981" w:rsidRPr="00BA2DFC" w:rsidRDefault="00725981" w:rsidP="00EF1DE3">
      <w:pPr>
        <w:pStyle w:val="Normal-14ptradutantabbar"/>
        <w:rPr>
          <w:rFonts w:ascii="Verdana" w:hAnsi="Verdana"/>
          <w:b/>
          <w:sz w:val="32"/>
          <w:szCs w:val="32"/>
        </w:rPr>
      </w:pPr>
    </w:p>
    <w:p w14:paraId="47FDA66E" w14:textId="77777777" w:rsidR="009A7FB9" w:rsidRPr="00BA2DFC" w:rsidRDefault="009A7FB9" w:rsidP="009A7FB9">
      <w:pPr>
        <w:pStyle w:val="Formatmall1"/>
        <w:jc w:val="left"/>
        <w:rPr>
          <w:rFonts w:ascii="Verdana" w:hAnsi="Verdana" w:cstheme="minorHAnsi"/>
          <w:b/>
          <w:sz w:val="48"/>
          <w:szCs w:val="48"/>
        </w:rPr>
      </w:pPr>
    </w:p>
    <w:p w14:paraId="5067AB74" w14:textId="6D7BF89E" w:rsidR="009A7FB9" w:rsidRPr="00BA2DFC" w:rsidRDefault="009A7FB9" w:rsidP="009A7FB9">
      <w:pPr>
        <w:pStyle w:val="Formatmall1"/>
        <w:jc w:val="left"/>
        <w:rPr>
          <w:rFonts w:ascii="Verdana" w:eastAsia="Corbel" w:hAnsi="Verdana" w:cstheme="minorHAnsi"/>
          <w:sz w:val="30"/>
          <w:szCs w:val="30"/>
        </w:rPr>
      </w:pPr>
      <w:r w:rsidRPr="00BA2DFC">
        <w:rPr>
          <w:rFonts w:ascii="Verdana" w:hAnsi="Verdana" w:cstheme="minorHAnsi"/>
          <w:b/>
          <w:sz w:val="48"/>
          <w:szCs w:val="48"/>
        </w:rPr>
        <w:t>Arbetsmiljöplan</w:t>
      </w:r>
      <w:r w:rsidRPr="00BA2DFC">
        <w:rPr>
          <w:rFonts w:ascii="Verdana" w:hAnsi="Verdana" w:cstheme="minorHAnsi"/>
          <w:b/>
          <w:sz w:val="48"/>
          <w:szCs w:val="48"/>
        </w:rPr>
        <w:br/>
      </w:r>
      <w:r w:rsidRPr="00BA2DFC">
        <w:rPr>
          <w:rFonts w:ascii="Verdana" w:eastAsia="Corbel" w:hAnsi="Verdana" w:cstheme="minorHAnsi"/>
          <w:sz w:val="30"/>
          <w:szCs w:val="30"/>
        </w:rPr>
        <w:t>Innehållande arbetsmiljö samt El- och Trafiksäkerhet.</w:t>
      </w:r>
    </w:p>
    <w:p w14:paraId="34296FF6" w14:textId="77777777" w:rsidR="009A7FB9" w:rsidRPr="00BA2DFC" w:rsidRDefault="009A7FB9" w:rsidP="009A7FB9">
      <w:pPr>
        <w:pStyle w:val="Normal-14ptradutantabbar"/>
        <w:rPr>
          <w:rFonts w:ascii="Verdana" w:hAnsi="Verdana"/>
          <w:b/>
          <w:sz w:val="48"/>
          <w:szCs w:val="48"/>
        </w:rPr>
      </w:pPr>
    </w:p>
    <w:p w14:paraId="34B8FCA5" w14:textId="77777777" w:rsidR="009A7FB9" w:rsidRPr="00BA2DFC" w:rsidRDefault="009A7FB9" w:rsidP="009A7FB9">
      <w:pPr>
        <w:pStyle w:val="Normal-14ptradutantabbar"/>
        <w:rPr>
          <w:rFonts w:ascii="Verdana" w:hAnsi="Verdana" w:cstheme="minorHAnsi"/>
          <w:b/>
          <w:sz w:val="36"/>
          <w:szCs w:val="36"/>
        </w:rPr>
      </w:pPr>
      <w:r w:rsidRPr="00BA2DFC">
        <w:rPr>
          <w:rFonts w:ascii="Verdana" w:hAnsi="Verdana" w:cstheme="minorHAnsi"/>
          <w:b/>
          <w:sz w:val="36"/>
          <w:szCs w:val="36"/>
        </w:rPr>
        <w:t>Projekt</w:t>
      </w:r>
    </w:p>
    <w:p w14:paraId="37C11C56" w14:textId="38EED940" w:rsidR="009A7FB9" w:rsidRPr="00BA2DFC" w:rsidRDefault="00A80343" w:rsidP="00A80343">
      <w:pPr>
        <w:pStyle w:val="Normal-14ptradutantabbar"/>
        <w:rPr>
          <w:rFonts w:ascii="Verdana" w:hAnsi="Verdana" w:cstheme="minorHAnsi"/>
          <w:b/>
          <w:i/>
          <w:sz w:val="24"/>
          <w:szCs w:val="24"/>
        </w:rPr>
      </w:pPr>
      <w:r w:rsidRPr="00BA2DFC">
        <w:rPr>
          <w:rFonts w:ascii="Verdana" w:hAnsi="Verdana" w:cstheme="minorHAnsi"/>
          <w:b/>
          <w:sz w:val="36"/>
          <w:szCs w:val="36"/>
        </w:rPr>
        <w:t>Basunderhåll Järnväg Jönköpingskontraktet</w:t>
      </w:r>
      <w:r w:rsidR="009A7FB9" w:rsidRPr="00BA2DFC">
        <w:rPr>
          <w:rFonts w:ascii="Verdana" w:hAnsi="Verdana" w:cstheme="minorHAnsi"/>
          <w:b/>
          <w:sz w:val="32"/>
          <w:szCs w:val="32"/>
        </w:rPr>
        <w:br/>
      </w:r>
      <w:r w:rsidR="009A7FB9" w:rsidRPr="00BA2DFC">
        <w:rPr>
          <w:rFonts w:ascii="Verdana" w:hAnsi="Verdana" w:cstheme="minorHAnsi"/>
        </w:rPr>
        <w:br/>
      </w:r>
      <w:bookmarkStart w:id="0" w:name="Rubrik"/>
      <w:bookmarkEnd w:id="0"/>
      <w:r w:rsidR="009A7FB9" w:rsidRPr="00BA2DFC">
        <w:rPr>
          <w:rFonts w:ascii="Verdana" w:eastAsia="Corbel" w:hAnsi="Verdana" w:cstheme="minorHAnsi"/>
          <w:sz w:val="24"/>
          <w:szCs w:val="24"/>
        </w:rPr>
        <w:t>Affärsnummer:</w:t>
      </w:r>
      <w:r w:rsidR="009A7FB9" w:rsidRPr="00BA2DFC">
        <w:rPr>
          <w:rFonts w:ascii="Verdana" w:hAnsi="Verdana" w:cstheme="minorHAnsi"/>
          <w:b/>
          <w:i/>
          <w:sz w:val="24"/>
          <w:szCs w:val="24"/>
        </w:rPr>
        <w:t xml:space="preserve"> </w:t>
      </w:r>
      <w:r w:rsidR="001D5DBF" w:rsidRPr="00BA2DFC">
        <w:rPr>
          <w:rFonts w:ascii="Verdana" w:hAnsi="Verdana" w:cstheme="minorHAnsi"/>
          <w:bCs/>
          <w:iCs/>
          <w:sz w:val="24"/>
          <w:szCs w:val="24"/>
        </w:rPr>
        <w:t>160101</w:t>
      </w:r>
    </w:p>
    <w:p w14:paraId="0668D348" w14:textId="4CB8DCE2" w:rsidR="009A7FB9" w:rsidRPr="00BA2DFC" w:rsidRDefault="009A7FB9" w:rsidP="009A7FB9">
      <w:pPr>
        <w:pStyle w:val="Normal-14ptradutantabbar"/>
        <w:spacing w:line="360" w:lineRule="auto"/>
        <w:rPr>
          <w:rFonts w:ascii="Verdana" w:hAnsi="Verdana" w:cstheme="minorHAnsi"/>
          <w:bCs/>
          <w:iCs/>
          <w:sz w:val="24"/>
          <w:szCs w:val="24"/>
        </w:rPr>
      </w:pPr>
      <w:r w:rsidRPr="00BA2DFC">
        <w:rPr>
          <w:rFonts w:ascii="Verdana" w:hAnsi="Verdana" w:cstheme="minorHAnsi"/>
          <w:bCs/>
          <w:iCs/>
          <w:sz w:val="24"/>
          <w:szCs w:val="24"/>
        </w:rPr>
        <w:t>Beställarens avtalsnummer:</w:t>
      </w:r>
      <w:r w:rsidR="001D5DBF" w:rsidRPr="00BA2DFC">
        <w:rPr>
          <w:rFonts w:ascii="Verdana" w:hAnsi="Verdana" w:cstheme="minorHAnsi"/>
          <w:bCs/>
          <w:iCs/>
          <w:sz w:val="24"/>
          <w:szCs w:val="24"/>
        </w:rPr>
        <w:t xml:space="preserve"> </w:t>
      </w:r>
      <w:r w:rsidR="00BB1CE0" w:rsidRPr="00BA2DFC">
        <w:rPr>
          <w:rFonts w:ascii="Verdana" w:hAnsi="Verdana" w:cstheme="minorHAnsi"/>
          <w:bCs/>
          <w:iCs/>
          <w:sz w:val="24"/>
          <w:szCs w:val="24"/>
        </w:rPr>
        <w:t>5240218137</w:t>
      </w:r>
    </w:p>
    <w:p w14:paraId="7E7E21EE" w14:textId="1B64C5D1" w:rsidR="009A7FB9" w:rsidRPr="00BA2DFC" w:rsidRDefault="009A7FB9" w:rsidP="009A7FB9">
      <w:pPr>
        <w:pStyle w:val="Normal-14ptradutantabbar"/>
        <w:spacing w:line="360" w:lineRule="auto"/>
        <w:rPr>
          <w:rFonts w:ascii="Verdana" w:hAnsi="Verdana" w:cstheme="minorHAnsi"/>
          <w:bCs/>
          <w:iCs/>
          <w:sz w:val="24"/>
          <w:szCs w:val="24"/>
        </w:rPr>
      </w:pPr>
      <w:r w:rsidRPr="00BA2DFC">
        <w:rPr>
          <w:rFonts w:ascii="Verdana" w:hAnsi="Verdana" w:cstheme="minorHAnsi"/>
          <w:bCs/>
          <w:iCs/>
          <w:sz w:val="24"/>
          <w:szCs w:val="24"/>
        </w:rPr>
        <w:t>Version och datum:</w:t>
      </w:r>
      <w:r w:rsidR="001D5DBF" w:rsidRPr="00BA2DFC">
        <w:rPr>
          <w:rFonts w:ascii="Verdana" w:hAnsi="Verdana" w:cstheme="minorHAnsi"/>
          <w:bCs/>
          <w:iCs/>
          <w:sz w:val="24"/>
          <w:szCs w:val="24"/>
        </w:rPr>
        <w:t xml:space="preserve"> </w:t>
      </w:r>
      <w:r w:rsidR="00F9538F">
        <w:rPr>
          <w:rFonts w:ascii="Verdana" w:hAnsi="Verdana" w:cstheme="minorHAnsi"/>
          <w:bCs/>
          <w:iCs/>
          <w:sz w:val="24"/>
          <w:szCs w:val="24"/>
        </w:rPr>
        <w:t>3</w:t>
      </w:r>
      <w:r w:rsidR="001D5DBF" w:rsidRPr="00BA2DFC">
        <w:rPr>
          <w:rFonts w:ascii="Verdana" w:hAnsi="Verdana" w:cstheme="minorHAnsi"/>
          <w:bCs/>
          <w:iCs/>
          <w:sz w:val="24"/>
          <w:szCs w:val="24"/>
        </w:rPr>
        <w:t>.0 202</w:t>
      </w:r>
      <w:r w:rsidR="00F9538F">
        <w:rPr>
          <w:rFonts w:ascii="Verdana" w:hAnsi="Verdana" w:cstheme="minorHAnsi"/>
          <w:bCs/>
          <w:iCs/>
          <w:sz w:val="24"/>
          <w:szCs w:val="24"/>
        </w:rPr>
        <w:t>6-09-</w:t>
      </w:r>
      <w:r w:rsidR="0061191D">
        <w:rPr>
          <w:rFonts w:ascii="Verdana" w:hAnsi="Verdana" w:cstheme="minorHAnsi"/>
          <w:bCs/>
          <w:iCs/>
          <w:sz w:val="24"/>
          <w:szCs w:val="24"/>
        </w:rPr>
        <w:t>22</w:t>
      </w:r>
    </w:p>
    <w:p w14:paraId="47E8B12E" w14:textId="1F1C36CF" w:rsidR="009A7FB9" w:rsidRPr="00BA2DFC" w:rsidRDefault="009A7FB9" w:rsidP="009A7FB9">
      <w:pPr>
        <w:pStyle w:val="Normal-14ptradutantabbar"/>
        <w:spacing w:line="360" w:lineRule="auto"/>
        <w:rPr>
          <w:rFonts w:ascii="Verdana" w:hAnsi="Verdana" w:cstheme="minorHAnsi"/>
          <w:bCs/>
          <w:iCs/>
          <w:sz w:val="24"/>
          <w:szCs w:val="24"/>
        </w:rPr>
      </w:pPr>
      <w:r w:rsidRPr="00BA2DFC">
        <w:rPr>
          <w:rFonts w:ascii="Verdana" w:hAnsi="Verdana" w:cstheme="minorHAnsi"/>
          <w:bCs/>
          <w:iCs/>
          <w:sz w:val="24"/>
          <w:szCs w:val="24"/>
        </w:rPr>
        <w:t>Entreprenadform:</w:t>
      </w:r>
      <w:r w:rsidR="00D761C0" w:rsidRPr="00BA2DFC">
        <w:rPr>
          <w:rFonts w:ascii="Verdana" w:hAnsi="Verdana" w:cstheme="minorHAnsi"/>
          <w:bCs/>
          <w:iCs/>
          <w:sz w:val="24"/>
          <w:szCs w:val="24"/>
        </w:rPr>
        <w:t xml:space="preserve"> Utförandeentreprenad</w:t>
      </w:r>
    </w:p>
    <w:p w14:paraId="1ECDF10B" w14:textId="7886AA5E" w:rsidR="00490D72" w:rsidRPr="00BA2DFC" w:rsidRDefault="00AC768B" w:rsidP="00490D72">
      <w:pPr>
        <w:pStyle w:val="Normal-14ptradutantabbar"/>
        <w:spacing w:line="360" w:lineRule="auto"/>
        <w:rPr>
          <w:rFonts w:ascii="Verdana" w:hAnsi="Verdana" w:cstheme="minorHAnsi"/>
          <w:bCs/>
          <w:iCs/>
          <w:sz w:val="24"/>
          <w:szCs w:val="24"/>
        </w:rPr>
      </w:pPr>
      <w:r w:rsidRPr="00BA2DFC">
        <w:rPr>
          <w:rFonts w:ascii="Verdana" w:hAnsi="Verdana" w:cstheme="minorHAnsi"/>
          <w:bCs/>
          <w:iCs/>
          <w:sz w:val="24"/>
          <w:szCs w:val="24"/>
        </w:rPr>
        <w:t xml:space="preserve"> </w:t>
      </w:r>
    </w:p>
    <w:p w14:paraId="5DA4E340" w14:textId="77777777" w:rsidR="00490D72" w:rsidRPr="00BA2DFC" w:rsidRDefault="00490D72" w:rsidP="00490D72">
      <w:pPr>
        <w:pStyle w:val="Normal-14ptradutantabbar"/>
        <w:spacing w:line="360" w:lineRule="auto"/>
        <w:rPr>
          <w:rFonts w:ascii="Verdana" w:hAnsi="Verdana" w:cstheme="minorHAnsi"/>
          <w:bCs/>
          <w:iCs/>
          <w:sz w:val="24"/>
          <w:szCs w:val="24"/>
        </w:rPr>
      </w:pPr>
      <w:r w:rsidRPr="00BA2DFC">
        <w:rPr>
          <w:rFonts w:ascii="Verdana" w:hAnsi="Verdana" w:cstheme="minorHAnsi"/>
          <w:bCs/>
          <w:iCs/>
          <w:sz w:val="24"/>
          <w:szCs w:val="24"/>
        </w:rPr>
        <w:t> </w:t>
      </w:r>
    </w:p>
    <w:p w14:paraId="44E20628" w14:textId="19AEE731" w:rsidR="009A7FB9" w:rsidRPr="00BA2DFC" w:rsidRDefault="009A7FB9" w:rsidP="009A7FB9">
      <w:pPr>
        <w:pStyle w:val="Normal-14ptradutantabbar"/>
        <w:spacing w:line="360" w:lineRule="auto"/>
        <w:rPr>
          <w:rFonts w:ascii="Verdana" w:hAnsi="Verdana" w:cstheme="minorHAnsi"/>
          <w:bCs/>
          <w:iCs/>
          <w:sz w:val="24"/>
          <w:szCs w:val="24"/>
        </w:rPr>
      </w:pPr>
    </w:p>
    <w:p w14:paraId="2E12FB35" w14:textId="77777777" w:rsidR="009A7FB9" w:rsidRPr="00BA2DFC" w:rsidRDefault="009A7FB9" w:rsidP="009A7FB9">
      <w:pPr>
        <w:spacing w:after="0" w:line="240" w:lineRule="auto"/>
        <w:rPr>
          <w:rFonts w:asciiTheme="minorHAnsi" w:hAnsiTheme="minorHAnsi" w:cstheme="minorHAnsi"/>
          <w:sz w:val="24"/>
          <w:szCs w:val="24"/>
        </w:rPr>
      </w:pPr>
    </w:p>
    <w:p w14:paraId="682FE073" w14:textId="77777777" w:rsidR="001A3419" w:rsidRPr="00BA2DFC" w:rsidRDefault="001A3419" w:rsidP="001A3419">
      <w:pPr>
        <w:pStyle w:val="Brdtext3"/>
        <w:spacing w:after="60"/>
        <w:rPr>
          <w:sz w:val="32"/>
          <w:szCs w:val="24"/>
        </w:rPr>
      </w:pPr>
    </w:p>
    <w:p w14:paraId="402B9407" w14:textId="46331905" w:rsidR="001A3419" w:rsidRPr="00BA2DFC" w:rsidRDefault="002E3B20" w:rsidP="05F08F64">
      <w:pPr>
        <w:rPr>
          <w:rFonts w:ascii="Verdana" w:hAnsi="Verdana"/>
        </w:rPr>
      </w:pPr>
      <w:bookmarkStart w:id="1" w:name="_Toc192061758"/>
      <w:bookmarkStart w:id="2" w:name="_Toc309387287"/>
      <w:r w:rsidRPr="00BA2DFC">
        <w:rPr>
          <w:rFonts w:ascii="Verdana" w:eastAsia="Corbel" w:hAnsi="Verdana" w:cs="Corbel"/>
          <w:b/>
          <w:bCs/>
          <w:sz w:val="28"/>
          <w:szCs w:val="28"/>
          <w:lang w:val="de"/>
        </w:rPr>
        <w:t>REVISIONSHISTORIK</w:t>
      </w:r>
      <w:bookmarkEnd w:id="1"/>
      <w:bookmarkEnd w:id="2"/>
    </w:p>
    <w:p w14:paraId="76828A82" w14:textId="054B003B" w:rsidR="001A3419" w:rsidRPr="00BA2DFC" w:rsidRDefault="05F08F64" w:rsidP="05F08F64">
      <w:pPr>
        <w:rPr>
          <w:rFonts w:ascii="Verdana" w:hAnsi="Verdana"/>
        </w:rPr>
      </w:pPr>
      <w:r w:rsidRPr="00BA2DFC">
        <w:rPr>
          <w:rFonts w:ascii="Verdana" w:hAnsi="Verdana"/>
        </w:rPr>
        <w:t>Byggarbetsmiljösamordnaren för utförandet (BAS-U) har tagit över arbetsmiljöplanen</w:t>
      </w:r>
      <w:r w:rsidR="4D723E8D" w:rsidRPr="00BA2DFC">
        <w:rPr>
          <w:rFonts w:ascii="Verdana" w:hAnsi="Verdana"/>
        </w:rPr>
        <w:t xml:space="preserve"> från BAS-P:</w:t>
      </w:r>
    </w:p>
    <w:tbl>
      <w:tblPr>
        <w:tblStyle w:val="Rutntstabell1ljusdekorfrg1"/>
        <w:tblW w:w="8355" w:type="dxa"/>
        <w:tblLook w:val="04A0" w:firstRow="1" w:lastRow="0" w:firstColumn="1" w:lastColumn="0" w:noHBand="0" w:noVBand="1"/>
      </w:tblPr>
      <w:tblGrid>
        <w:gridCol w:w="2350"/>
        <w:gridCol w:w="1832"/>
        <w:gridCol w:w="4173"/>
      </w:tblGrid>
      <w:tr w:rsidR="009D42EC" w:rsidRPr="00BA2DFC" w14:paraId="7DB4DFE9" w14:textId="77777777" w:rsidTr="4D0C70F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15" w:type="dxa"/>
          </w:tcPr>
          <w:p w14:paraId="555E66F9" w14:textId="5DE20EC3" w:rsidR="29988281" w:rsidRPr="00BA2DFC" w:rsidRDefault="29988281" w:rsidP="4D0C70F6">
            <w:pPr>
              <w:rPr>
                <w:rFonts w:ascii="Verdana" w:hAnsi="Verdana"/>
                <w:lang w:val="de-DE"/>
              </w:rPr>
            </w:pPr>
            <w:r w:rsidRPr="00BA2DFC">
              <w:rPr>
                <w:rFonts w:ascii="Verdana" w:hAnsi="Verdana"/>
                <w:lang w:val="de-DE"/>
              </w:rPr>
              <w:t>Byggarbetsmiljö</w:t>
            </w:r>
            <w:r w:rsidR="0A9FF6D1" w:rsidRPr="00BA2DFC">
              <w:rPr>
                <w:rFonts w:ascii="Verdana" w:hAnsi="Verdana"/>
                <w:lang w:val="de-DE"/>
              </w:rPr>
              <w:t>-</w:t>
            </w:r>
            <w:r w:rsidRPr="00BA2DFC">
              <w:rPr>
                <w:rFonts w:ascii="Verdana" w:hAnsi="Verdana"/>
                <w:lang w:val="de-DE"/>
              </w:rPr>
              <w:t>samordnare</w:t>
            </w:r>
          </w:p>
        </w:tc>
        <w:tc>
          <w:tcPr>
            <w:tcW w:w="1890" w:type="dxa"/>
          </w:tcPr>
          <w:p w14:paraId="70D88131" w14:textId="352B8042" w:rsidR="002C5490" w:rsidRPr="00BA2DFC" w:rsidRDefault="002C5490" w:rsidP="05F08F64">
            <w:pPr>
              <w:cnfStyle w:val="100000000000" w:firstRow="1"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lang w:val="de"/>
              </w:rPr>
              <w:t>Datum</w:t>
            </w:r>
          </w:p>
        </w:tc>
        <w:tc>
          <w:tcPr>
            <w:tcW w:w="4350" w:type="dxa"/>
          </w:tcPr>
          <w:p w14:paraId="3448E0A8" w14:textId="1EDC9D84" w:rsidR="002C5490" w:rsidRPr="00BA2DFC" w:rsidRDefault="54221DFE" w:rsidP="00892927">
            <w:pPr>
              <w:spacing w:after="0"/>
              <w:cnfStyle w:val="100000000000" w:firstRow="1" w:lastRow="0" w:firstColumn="0" w:lastColumn="0" w:oddVBand="0" w:evenVBand="0" w:oddHBand="0" w:evenHBand="0" w:firstRowFirstColumn="0" w:firstRowLastColumn="0" w:lastRowFirstColumn="0" w:lastRowLastColumn="0"/>
              <w:rPr>
                <w:rFonts w:ascii="Verdana" w:hAnsi="Verdana"/>
                <w:b w:val="0"/>
                <w:bCs w:val="0"/>
              </w:rPr>
            </w:pPr>
            <w:r w:rsidRPr="00BA2DFC">
              <w:rPr>
                <w:rFonts w:ascii="Verdana" w:hAnsi="Verdana"/>
              </w:rPr>
              <w:t>N</w:t>
            </w:r>
            <w:r w:rsidR="2A492A6E" w:rsidRPr="00BA2DFC">
              <w:rPr>
                <w:rFonts w:ascii="Verdana" w:hAnsi="Verdana"/>
              </w:rPr>
              <w:t xml:space="preserve">amn på </w:t>
            </w:r>
            <w:r w:rsidR="00164E45" w:rsidRPr="00BA2DFC">
              <w:rPr>
                <w:rFonts w:ascii="Verdana" w:hAnsi="Verdana"/>
              </w:rPr>
              <w:t>handläggare</w:t>
            </w:r>
          </w:p>
        </w:tc>
      </w:tr>
      <w:tr w:rsidR="002C5490" w:rsidRPr="00BA2DFC" w14:paraId="09F5B137" w14:textId="77777777" w:rsidTr="4D0C70F6">
        <w:trPr>
          <w:trHeight w:val="300"/>
        </w:trPr>
        <w:tc>
          <w:tcPr>
            <w:cnfStyle w:val="001000000000" w:firstRow="0" w:lastRow="0" w:firstColumn="1" w:lastColumn="0" w:oddVBand="0" w:evenVBand="0" w:oddHBand="0" w:evenHBand="0" w:firstRowFirstColumn="0" w:firstRowLastColumn="0" w:lastRowFirstColumn="0" w:lastRowLastColumn="0"/>
            <w:tcW w:w="2115" w:type="dxa"/>
          </w:tcPr>
          <w:p w14:paraId="02C36B68" w14:textId="1D40D2B9" w:rsidR="4C44EE85" w:rsidRPr="00BA2DFC" w:rsidRDefault="4C44EE85" w:rsidP="099DBEDE">
            <w:pPr>
              <w:rPr>
                <w:rFonts w:ascii="Verdana" w:hAnsi="Verdana"/>
              </w:rPr>
            </w:pPr>
            <w:r w:rsidRPr="00BA2DFC">
              <w:rPr>
                <w:rFonts w:ascii="Verdana" w:hAnsi="Verdana"/>
              </w:rPr>
              <w:t>BAS-P</w:t>
            </w:r>
          </w:p>
        </w:tc>
        <w:tc>
          <w:tcPr>
            <w:tcW w:w="1890" w:type="dxa"/>
          </w:tcPr>
          <w:p w14:paraId="513BCC00" w14:textId="57097674" w:rsidR="002C5490" w:rsidRPr="00BA2DFC" w:rsidRDefault="002C5490"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 xml:space="preserve"> </w:t>
            </w:r>
            <w:r w:rsidR="00164E45" w:rsidRPr="00BA2DFC">
              <w:rPr>
                <w:rFonts w:ascii="Verdana" w:hAnsi="Verdana"/>
              </w:rPr>
              <w:t>23-04-21</w:t>
            </w:r>
          </w:p>
        </w:tc>
        <w:tc>
          <w:tcPr>
            <w:tcW w:w="4350" w:type="dxa"/>
          </w:tcPr>
          <w:p w14:paraId="6EEC521F" w14:textId="491BA855" w:rsidR="002C5490" w:rsidRPr="00BA2DFC" w:rsidRDefault="002C5490"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 xml:space="preserve"> </w:t>
            </w:r>
            <w:r w:rsidR="00164E45" w:rsidRPr="00BA2DFC">
              <w:rPr>
                <w:rFonts w:ascii="Verdana" w:hAnsi="Verdana"/>
              </w:rPr>
              <w:t>Jens Karlsson</w:t>
            </w:r>
          </w:p>
        </w:tc>
      </w:tr>
      <w:tr w:rsidR="099DBEDE" w:rsidRPr="00BA2DFC" w14:paraId="1E75638C" w14:textId="77777777" w:rsidTr="4D0C70F6">
        <w:trPr>
          <w:trHeight w:val="300"/>
        </w:trPr>
        <w:tc>
          <w:tcPr>
            <w:cnfStyle w:val="001000000000" w:firstRow="0" w:lastRow="0" w:firstColumn="1" w:lastColumn="0" w:oddVBand="0" w:evenVBand="0" w:oddHBand="0" w:evenHBand="0" w:firstRowFirstColumn="0" w:firstRowLastColumn="0" w:lastRowFirstColumn="0" w:lastRowLastColumn="0"/>
            <w:tcW w:w="2115" w:type="dxa"/>
          </w:tcPr>
          <w:p w14:paraId="003BE2DC" w14:textId="7FD189BB" w:rsidR="7228480F" w:rsidRPr="00BA2DFC" w:rsidRDefault="7228480F" w:rsidP="099DBEDE">
            <w:pPr>
              <w:rPr>
                <w:rFonts w:ascii="Verdana" w:hAnsi="Verdana"/>
              </w:rPr>
            </w:pPr>
            <w:r w:rsidRPr="00BA2DFC">
              <w:rPr>
                <w:rFonts w:ascii="Verdana" w:hAnsi="Verdana"/>
              </w:rPr>
              <w:t>BAS-U</w:t>
            </w:r>
          </w:p>
        </w:tc>
        <w:tc>
          <w:tcPr>
            <w:tcW w:w="1890" w:type="dxa"/>
          </w:tcPr>
          <w:p w14:paraId="48C0B82D" w14:textId="1A1E5009" w:rsidR="099DBEDE" w:rsidRPr="00BA2DFC" w:rsidRDefault="00164E45" w:rsidP="099DBEDE">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24-10-21</w:t>
            </w:r>
          </w:p>
        </w:tc>
        <w:tc>
          <w:tcPr>
            <w:tcW w:w="4350" w:type="dxa"/>
          </w:tcPr>
          <w:p w14:paraId="19C7C12C" w14:textId="45E5A52C" w:rsidR="099DBEDE" w:rsidRPr="00BA2DFC" w:rsidRDefault="6CFA1450" w:rsidP="099DBEDE">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Björn Stenvall</w:t>
            </w:r>
          </w:p>
        </w:tc>
      </w:tr>
    </w:tbl>
    <w:p w14:paraId="276BD472" w14:textId="77777777" w:rsidR="00892927" w:rsidRPr="00BA2DFC" w:rsidRDefault="05F08F64" w:rsidP="05F08F64">
      <w:pPr>
        <w:rPr>
          <w:rFonts w:ascii="Verdana" w:hAnsi="Verdana"/>
          <w:sz w:val="28"/>
          <w:szCs w:val="28"/>
        </w:rPr>
      </w:pPr>
      <w:r w:rsidRPr="00BA2DFC">
        <w:rPr>
          <w:rFonts w:ascii="Verdana" w:hAnsi="Verdana"/>
          <w:sz w:val="28"/>
          <w:szCs w:val="28"/>
        </w:rPr>
        <w:t xml:space="preserve"> </w:t>
      </w:r>
    </w:p>
    <w:tbl>
      <w:tblPr>
        <w:tblStyle w:val="Rutntstabell1ljusdekorfrg1"/>
        <w:tblW w:w="0" w:type="auto"/>
        <w:tblLook w:val="04A0" w:firstRow="1" w:lastRow="0" w:firstColumn="1" w:lastColumn="0" w:noHBand="0" w:noVBand="1"/>
      </w:tblPr>
      <w:tblGrid>
        <w:gridCol w:w="8220"/>
      </w:tblGrid>
      <w:tr w:rsidR="099DBEDE" w:rsidRPr="00BA2DFC" w14:paraId="14517C41" w14:textId="77777777" w:rsidTr="0090269F">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8220" w:type="dxa"/>
          </w:tcPr>
          <w:p w14:paraId="51D1BAC6" w14:textId="025477B9" w:rsidR="099DBEDE" w:rsidRPr="00BA2DFC" w:rsidRDefault="099DBEDE" w:rsidP="099DBEDE">
            <w:pPr>
              <w:rPr>
                <w:rFonts w:ascii="Verdana" w:hAnsi="Verdana"/>
              </w:rPr>
            </w:pPr>
            <w:r w:rsidRPr="00BA2DFC">
              <w:rPr>
                <w:rFonts w:ascii="Verdana" w:hAnsi="Verdana"/>
              </w:rPr>
              <w:t>Byggherre/Uppdragstagare</w:t>
            </w:r>
          </w:p>
        </w:tc>
      </w:tr>
      <w:tr w:rsidR="099DBEDE" w:rsidRPr="0061191D" w14:paraId="5D1BB00E" w14:textId="77777777" w:rsidTr="099DBEDE">
        <w:trPr>
          <w:trHeight w:val="300"/>
        </w:trPr>
        <w:tc>
          <w:tcPr>
            <w:cnfStyle w:val="001000000000" w:firstRow="0" w:lastRow="0" w:firstColumn="1" w:lastColumn="0" w:oddVBand="0" w:evenVBand="0" w:oddHBand="0" w:evenHBand="0" w:firstRowFirstColumn="0" w:firstRowLastColumn="0" w:lastRowFirstColumn="0" w:lastRowLastColumn="0"/>
            <w:tcW w:w="8220" w:type="dxa"/>
          </w:tcPr>
          <w:p w14:paraId="4D30E4FF" w14:textId="6948C1FF" w:rsidR="099DBEDE" w:rsidRPr="00BA2DFC" w:rsidRDefault="0090269F" w:rsidP="099DBEDE">
            <w:pPr>
              <w:rPr>
                <w:rFonts w:ascii="Verdana" w:hAnsi="Verdana"/>
                <w:b w:val="0"/>
                <w:bCs w:val="0"/>
                <w:lang w:val="nb-NO"/>
              </w:rPr>
            </w:pPr>
            <w:r w:rsidRPr="00BA2DFC">
              <w:rPr>
                <w:rFonts w:ascii="Verdana" w:hAnsi="Verdana"/>
                <w:b w:val="0"/>
                <w:bCs w:val="0"/>
                <w:lang w:val="nb-NO"/>
              </w:rPr>
              <w:t>Jens Karlsson, Trafikverket (representant byggherre)</w:t>
            </w:r>
          </w:p>
        </w:tc>
      </w:tr>
    </w:tbl>
    <w:p w14:paraId="23F03630" w14:textId="0BF2D90C" w:rsidR="099DBEDE" w:rsidRPr="00BA2DFC" w:rsidRDefault="099DBEDE" w:rsidP="099DBEDE">
      <w:pPr>
        <w:rPr>
          <w:rFonts w:ascii="Verdana" w:hAnsi="Verdana"/>
          <w:sz w:val="28"/>
          <w:szCs w:val="28"/>
          <w:lang w:val="nb-NO"/>
        </w:rPr>
      </w:pPr>
    </w:p>
    <w:p w14:paraId="60BE5F0A" w14:textId="181CE437" w:rsidR="001A3419" w:rsidRPr="00BA2DFC" w:rsidRDefault="05F08F64" w:rsidP="05F08F64">
      <w:pPr>
        <w:rPr>
          <w:rFonts w:ascii="Verdana" w:hAnsi="Verdana"/>
        </w:rPr>
      </w:pPr>
      <w:r w:rsidRPr="00BA2DFC">
        <w:rPr>
          <w:rFonts w:ascii="Verdana" w:hAnsi="Verdana"/>
          <w:szCs w:val="22"/>
        </w:rPr>
        <w:t>Arbetsmiljöplanen uppdateras vid behov</w:t>
      </w:r>
      <w:r w:rsidRPr="00BA2DFC">
        <w:rPr>
          <w:rFonts w:ascii="Verdana" w:hAnsi="Verdana"/>
          <w:color w:val="FF0000"/>
          <w:szCs w:val="22"/>
        </w:rPr>
        <w:t xml:space="preserve"> </w:t>
      </w:r>
      <w:r w:rsidRPr="00BA2DFC">
        <w:rPr>
          <w:rFonts w:ascii="Verdana" w:hAnsi="Verdana"/>
          <w:szCs w:val="22"/>
        </w:rPr>
        <w:t>under entreprenaden. BAS-U är ansvarig för att uppdatera arbetsmiljöplanen kontinuerligt.</w:t>
      </w:r>
      <w:r w:rsidR="001A3419" w:rsidRPr="00BA2DFC">
        <w:rPr>
          <w:rFonts w:ascii="Verdana" w:hAnsi="Verdana"/>
        </w:rPr>
        <w:br/>
      </w:r>
      <w:r w:rsidRPr="00BA2DFC">
        <w:rPr>
          <w:rFonts w:ascii="Verdana" w:hAnsi="Verdana"/>
          <w:szCs w:val="22"/>
        </w:rPr>
        <w:t>Ändringar</w:t>
      </w:r>
      <w:r w:rsidRPr="00BA2DFC">
        <w:rPr>
          <w:rFonts w:ascii="Verdana" w:hAnsi="Verdana"/>
          <w:color w:val="FF0000"/>
          <w:szCs w:val="22"/>
        </w:rPr>
        <w:t xml:space="preserve"> </w:t>
      </w:r>
      <w:r w:rsidRPr="00BA2DFC">
        <w:rPr>
          <w:rFonts w:ascii="Verdana" w:hAnsi="Verdana"/>
          <w:szCs w:val="22"/>
        </w:rPr>
        <w:t xml:space="preserve">kommuniceras vid byggmöten och interna arbetsmöten, samt noteras nedan. </w:t>
      </w:r>
    </w:p>
    <w:tbl>
      <w:tblPr>
        <w:tblStyle w:val="Rutntstabell1ljusdekorfrg1"/>
        <w:tblW w:w="8685" w:type="dxa"/>
        <w:tblLook w:val="04A0" w:firstRow="1" w:lastRow="0" w:firstColumn="1" w:lastColumn="0" w:noHBand="0" w:noVBand="1"/>
      </w:tblPr>
      <w:tblGrid>
        <w:gridCol w:w="1153"/>
        <w:gridCol w:w="1071"/>
        <w:gridCol w:w="5114"/>
        <w:gridCol w:w="1347"/>
      </w:tblGrid>
      <w:tr w:rsidR="05F08F64" w:rsidRPr="00BA2DFC" w14:paraId="2CA7DDF1" w14:textId="77777777" w:rsidTr="000A28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3" w:type="dxa"/>
          </w:tcPr>
          <w:p w14:paraId="0C75DEFE" w14:textId="5566B2AA" w:rsidR="05F08F64" w:rsidRPr="00BA2DFC" w:rsidRDefault="05F08F64" w:rsidP="05F08F64">
            <w:pPr>
              <w:rPr>
                <w:rFonts w:ascii="Verdana" w:hAnsi="Verdana"/>
              </w:rPr>
            </w:pPr>
            <w:r w:rsidRPr="00BA2DFC">
              <w:rPr>
                <w:rFonts w:ascii="Verdana" w:hAnsi="Verdana"/>
              </w:rPr>
              <w:t>Version</w:t>
            </w:r>
          </w:p>
        </w:tc>
        <w:tc>
          <w:tcPr>
            <w:tcW w:w="1071" w:type="dxa"/>
          </w:tcPr>
          <w:p w14:paraId="2159C286" w14:textId="3BF542DE" w:rsidR="05F08F64" w:rsidRPr="00BA2DFC" w:rsidRDefault="05F08F64" w:rsidP="05F08F64">
            <w:pPr>
              <w:cnfStyle w:val="100000000000" w:firstRow="1"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Datum</w:t>
            </w:r>
          </w:p>
        </w:tc>
        <w:tc>
          <w:tcPr>
            <w:tcW w:w="5114" w:type="dxa"/>
          </w:tcPr>
          <w:p w14:paraId="5BAAD96C" w14:textId="48ACD335" w:rsidR="05F08F64" w:rsidRPr="00BA2DFC" w:rsidRDefault="05F08F64" w:rsidP="05F08F64">
            <w:pPr>
              <w:cnfStyle w:val="100000000000" w:firstRow="1"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Ändring/Tillägg:</w:t>
            </w:r>
          </w:p>
        </w:tc>
        <w:tc>
          <w:tcPr>
            <w:tcW w:w="1347" w:type="dxa"/>
          </w:tcPr>
          <w:p w14:paraId="576BB731" w14:textId="286FEB70" w:rsidR="05F08F64" w:rsidRPr="00BA2DFC" w:rsidRDefault="05F08F64" w:rsidP="05F08F64">
            <w:pPr>
              <w:cnfStyle w:val="100000000000" w:firstRow="1"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Ändrad av:</w:t>
            </w:r>
          </w:p>
        </w:tc>
      </w:tr>
      <w:tr w:rsidR="05F08F64" w:rsidRPr="00BA2DFC" w14:paraId="46A5DC22" w14:textId="77777777" w:rsidTr="000A28B4">
        <w:tc>
          <w:tcPr>
            <w:cnfStyle w:val="001000000000" w:firstRow="0" w:lastRow="0" w:firstColumn="1" w:lastColumn="0" w:oddVBand="0" w:evenVBand="0" w:oddHBand="0" w:evenHBand="0" w:firstRowFirstColumn="0" w:firstRowLastColumn="0" w:lastRowFirstColumn="0" w:lastRowLastColumn="0"/>
            <w:tcW w:w="1153" w:type="dxa"/>
          </w:tcPr>
          <w:p w14:paraId="348A65FF" w14:textId="70ADB561" w:rsidR="05F08F64" w:rsidRPr="00BA2DFC" w:rsidRDefault="05F08F64" w:rsidP="05F08F64">
            <w:pPr>
              <w:rPr>
                <w:rFonts w:ascii="Verdana" w:hAnsi="Verdana"/>
              </w:rPr>
            </w:pPr>
            <w:r w:rsidRPr="00BA2DFC">
              <w:rPr>
                <w:rFonts w:ascii="Verdana" w:hAnsi="Verdana"/>
              </w:rPr>
              <w:t xml:space="preserve"> </w:t>
            </w:r>
            <w:r w:rsidR="0090269F" w:rsidRPr="00BA2DFC">
              <w:rPr>
                <w:rFonts w:ascii="Verdana" w:hAnsi="Verdana"/>
              </w:rPr>
              <w:t>1.0</w:t>
            </w:r>
          </w:p>
        </w:tc>
        <w:tc>
          <w:tcPr>
            <w:tcW w:w="1071" w:type="dxa"/>
          </w:tcPr>
          <w:p w14:paraId="357F2D70" w14:textId="4C93D16F" w:rsidR="05F08F64" w:rsidRPr="00BA2DFC" w:rsidRDefault="0090269F"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24-10-21</w:t>
            </w:r>
          </w:p>
        </w:tc>
        <w:tc>
          <w:tcPr>
            <w:tcW w:w="5114" w:type="dxa"/>
          </w:tcPr>
          <w:p w14:paraId="7BA79DD2" w14:textId="2EC228AA" w:rsidR="05F08F64" w:rsidRPr="00BA2DFC" w:rsidRDefault="0090269F"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Arbetsmiljöplan omarbetad av BAS-U till Infranords mall med bil</w:t>
            </w:r>
            <w:r w:rsidR="00B44153" w:rsidRPr="00BA2DFC">
              <w:rPr>
                <w:rFonts w:ascii="Verdana" w:hAnsi="Verdana"/>
              </w:rPr>
              <w:t>a</w:t>
            </w:r>
            <w:r w:rsidRPr="00BA2DFC">
              <w:rPr>
                <w:rFonts w:ascii="Verdana" w:hAnsi="Verdana"/>
              </w:rPr>
              <w:t xml:space="preserve">gor. </w:t>
            </w:r>
          </w:p>
        </w:tc>
        <w:tc>
          <w:tcPr>
            <w:tcW w:w="1347" w:type="dxa"/>
          </w:tcPr>
          <w:p w14:paraId="42D256DE" w14:textId="0FA0CD1C" w:rsidR="05F08F64" w:rsidRPr="00BA2DFC" w:rsidRDefault="05F08F64"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 xml:space="preserve"> </w:t>
            </w:r>
            <w:r w:rsidR="0FCB09F7" w:rsidRPr="00BA2DFC">
              <w:rPr>
                <w:rFonts w:ascii="Verdana" w:hAnsi="Verdana"/>
              </w:rPr>
              <w:t>Björn Stenvall</w:t>
            </w:r>
          </w:p>
        </w:tc>
      </w:tr>
      <w:tr w:rsidR="05F08F64" w:rsidRPr="00BA2DFC" w14:paraId="4EB34C40" w14:textId="77777777" w:rsidTr="000A28B4">
        <w:tc>
          <w:tcPr>
            <w:cnfStyle w:val="001000000000" w:firstRow="0" w:lastRow="0" w:firstColumn="1" w:lastColumn="0" w:oddVBand="0" w:evenVBand="0" w:oddHBand="0" w:evenHBand="0" w:firstRowFirstColumn="0" w:firstRowLastColumn="0" w:lastRowFirstColumn="0" w:lastRowLastColumn="0"/>
            <w:tcW w:w="1153" w:type="dxa"/>
          </w:tcPr>
          <w:p w14:paraId="6AEF677C" w14:textId="6C38CF43" w:rsidR="05F08F64" w:rsidRPr="00BA2DFC" w:rsidRDefault="05F08F64" w:rsidP="05F08F64">
            <w:pPr>
              <w:rPr>
                <w:rFonts w:ascii="Verdana" w:hAnsi="Verdana"/>
              </w:rPr>
            </w:pPr>
            <w:r w:rsidRPr="00BA2DFC">
              <w:rPr>
                <w:rFonts w:ascii="Verdana" w:hAnsi="Verdana"/>
              </w:rPr>
              <w:t xml:space="preserve"> </w:t>
            </w:r>
            <w:r w:rsidR="009F2881" w:rsidRPr="00BA2DFC">
              <w:rPr>
                <w:rFonts w:ascii="Verdana" w:hAnsi="Verdana"/>
              </w:rPr>
              <w:t>2.0</w:t>
            </w:r>
          </w:p>
        </w:tc>
        <w:tc>
          <w:tcPr>
            <w:tcW w:w="1071" w:type="dxa"/>
          </w:tcPr>
          <w:p w14:paraId="0434241C" w14:textId="50BB9E4A" w:rsidR="05F08F64" w:rsidRPr="00BA2DFC" w:rsidRDefault="00AD1104"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25-02-21</w:t>
            </w:r>
          </w:p>
        </w:tc>
        <w:tc>
          <w:tcPr>
            <w:tcW w:w="5114" w:type="dxa"/>
          </w:tcPr>
          <w:p w14:paraId="75103DB8" w14:textId="5375293B" w:rsidR="05F08F64" w:rsidRPr="00BA2DFC" w:rsidRDefault="00F41D56"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N</w:t>
            </w:r>
            <w:r w:rsidR="00F946A3" w:rsidRPr="00BA2DFC">
              <w:rPr>
                <w:rFonts w:ascii="Verdana" w:hAnsi="Verdana"/>
              </w:rPr>
              <w:t>ytt regelverk byggarbetsmiljösamordning</w:t>
            </w:r>
            <w:r w:rsidRPr="00BA2DFC">
              <w:rPr>
                <w:rFonts w:ascii="Verdana" w:hAnsi="Verdana"/>
              </w:rPr>
              <w:t xml:space="preserve">: </w:t>
            </w:r>
            <w:r w:rsidR="00BC0130" w:rsidRPr="00BA2DFC">
              <w:rPr>
                <w:rFonts w:ascii="Verdana" w:hAnsi="Verdana"/>
              </w:rPr>
              <w:br/>
            </w:r>
            <w:r w:rsidRPr="00BA2DFC">
              <w:rPr>
                <w:rFonts w:ascii="Verdana" w:hAnsi="Verdana"/>
              </w:rPr>
              <w:t>Kompletterande information i</w:t>
            </w:r>
            <w:r w:rsidR="00D1089A" w:rsidRPr="00BA2DFC">
              <w:rPr>
                <w:rFonts w:ascii="Verdana" w:hAnsi="Verdana"/>
              </w:rPr>
              <w:t>:</w:t>
            </w:r>
            <w:r w:rsidR="00D1089A" w:rsidRPr="00BA2DFC">
              <w:rPr>
                <w:rFonts w:ascii="Verdana" w:hAnsi="Verdana"/>
              </w:rPr>
              <w:br/>
              <w:t xml:space="preserve">- </w:t>
            </w:r>
            <w:r w:rsidR="003A0662" w:rsidRPr="00BA2DFC">
              <w:rPr>
                <w:rFonts w:ascii="Verdana" w:hAnsi="Verdana"/>
              </w:rPr>
              <w:t>2.7 Samordning</w:t>
            </w:r>
            <w:r w:rsidR="00797373" w:rsidRPr="00BA2DFC">
              <w:rPr>
                <w:rFonts w:ascii="Verdana" w:hAnsi="Verdana"/>
              </w:rPr>
              <w:t xml:space="preserve"> </w:t>
            </w:r>
            <w:r w:rsidR="00797373" w:rsidRPr="00BA2DFC">
              <w:rPr>
                <w:rFonts w:ascii="Verdana" w:hAnsi="Verdana"/>
              </w:rPr>
              <w:br/>
              <w:t>N</w:t>
            </w:r>
            <w:r w:rsidR="003A0662" w:rsidRPr="00BA2DFC">
              <w:rPr>
                <w:rFonts w:ascii="Verdana" w:hAnsi="Verdana"/>
              </w:rPr>
              <w:t>ya avsnitt</w:t>
            </w:r>
            <w:r w:rsidR="00797373" w:rsidRPr="00BA2DFC">
              <w:rPr>
                <w:rFonts w:ascii="Verdana" w:hAnsi="Verdana"/>
              </w:rPr>
              <w:t>:</w:t>
            </w:r>
            <w:r w:rsidR="00797373" w:rsidRPr="00BA2DFC">
              <w:rPr>
                <w:rFonts w:ascii="Verdana" w:hAnsi="Verdana"/>
              </w:rPr>
              <w:br/>
              <w:t>-</w:t>
            </w:r>
            <w:r w:rsidR="003A0662" w:rsidRPr="00BA2DFC">
              <w:rPr>
                <w:rFonts w:ascii="Verdana" w:hAnsi="Verdana"/>
              </w:rPr>
              <w:t xml:space="preserve"> 2.7.1 Klartecken för start av arbete</w:t>
            </w:r>
            <w:r w:rsidR="00797373" w:rsidRPr="00BA2DFC">
              <w:rPr>
                <w:rFonts w:ascii="Verdana" w:hAnsi="Verdana"/>
              </w:rPr>
              <w:br/>
              <w:t xml:space="preserve">- </w:t>
            </w:r>
            <w:r w:rsidR="003A0662" w:rsidRPr="00BA2DFC">
              <w:rPr>
                <w:rFonts w:ascii="Verdana" w:hAnsi="Verdana"/>
              </w:rPr>
              <w:t>2.7.2 Introduktion</w:t>
            </w:r>
            <w:r w:rsidR="00797373" w:rsidRPr="00BA2DFC">
              <w:rPr>
                <w:rFonts w:ascii="Verdana" w:hAnsi="Verdana"/>
              </w:rPr>
              <w:br/>
              <w:t xml:space="preserve">- </w:t>
            </w:r>
            <w:r w:rsidR="00BC0130" w:rsidRPr="00BA2DFC">
              <w:rPr>
                <w:rFonts w:ascii="Verdana" w:hAnsi="Verdana"/>
              </w:rPr>
              <w:t>2.7.3 Kontaktperson</w:t>
            </w:r>
          </w:p>
        </w:tc>
        <w:tc>
          <w:tcPr>
            <w:tcW w:w="1347" w:type="dxa"/>
          </w:tcPr>
          <w:p w14:paraId="549690EB" w14:textId="4C9C80EF" w:rsidR="05F08F64" w:rsidRPr="00BA2DFC" w:rsidRDefault="05F08F64"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 xml:space="preserve"> </w:t>
            </w:r>
          </w:p>
        </w:tc>
      </w:tr>
      <w:tr w:rsidR="05F08F64" w:rsidRPr="00BA2DFC" w14:paraId="42D4D7F4" w14:textId="77777777" w:rsidTr="000A28B4">
        <w:tc>
          <w:tcPr>
            <w:cnfStyle w:val="001000000000" w:firstRow="0" w:lastRow="0" w:firstColumn="1" w:lastColumn="0" w:oddVBand="0" w:evenVBand="0" w:oddHBand="0" w:evenHBand="0" w:firstRowFirstColumn="0" w:firstRowLastColumn="0" w:lastRowFirstColumn="0" w:lastRowLastColumn="0"/>
            <w:tcW w:w="1153" w:type="dxa"/>
          </w:tcPr>
          <w:p w14:paraId="5024578D" w14:textId="36939F89" w:rsidR="05F08F64" w:rsidRPr="00BA2DFC" w:rsidRDefault="05F08F64" w:rsidP="05F08F64">
            <w:pPr>
              <w:rPr>
                <w:rFonts w:ascii="Verdana" w:hAnsi="Verdana"/>
              </w:rPr>
            </w:pPr>
            <w:r w:rsidRPr="00BA2DFC">
              <w:rPr>
                <w:rFonts w:ascii="Verdana" w:hAnsi="Verdana"/>
              </w:rPr>
              <w:t xml:space="preserve"> </w:t>
            </w:r>
            <w:r w:rsidR="00F9538F">
              <w:rPr>
                <w:rFonts w:ascii="Verdana" w:hAnsi="Verdana"/>
              </w:rPr>
              <w:t>3.0</w:t>
            </w:r>
          </w:p>
        </w:tc>
        <w:tc>
          <w:tcPr>
            <w:tcW w:w="1071" w:type="dxa"/>
          </w:tcPr>
          <w:p w14:paraId="6F18E5AD" w14:textId="42613ACE" w:rsidR="05F08F64" w:rsidRPr="00BA2DFC" w:rsidRDefault="00F9538F"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Pr>
                <w:rFonts w:ascii="Verdana" w:hAnsi="Verdana"/>
              </w:rPr>
              <w:t>26-09-</w:t>
            </w:r>
            <w:r w:rsidR="0061191D">
              <w:rPr>
                <w:rFonts w:ascii="Verdana" w:hAnsi="Verdana"/>
              </w:rPr>
              <w:t>22</w:t>
            </w:r>
          </w:p>
        </w:tc>
        <w:tc>
          <w:tcPr>
            <w:tcW w:w="5114" w:type="dxa"/>
          </w:tcPr>
          <w:p w14:paraId="6354BEA0" w14:textId="6B49845D" w:rsidR="05F08F64" w:rsidRPr="000A28B4" w:rsidRDefault="000A28B4" w:rsidP="00F9538F">
            <w:pPr>
              <w:cnfStyle w:val="000000000000" w:firstRow="0" w:lastRow="0" w:firstColumn="0" w:lastColumn="0" w:oddVBand="0" w:evenVBand="0" w:oddHBand="0" w:evenHBand="0" w:firstRowFirstColumn="0" w:firstRowLastColumn="0" w:lastRowFirstColumn="0" w:lastRowLastColumn="0"/>
              <w:rPr>
                <w:rFonts w:ascii="Verdana" w:hAnsi="Verdana"/>
              </w:rPr>
            </w:pPr>
            <w:r w:rsidRPr="000A28B4">
              <w:rPr>
                <w:rFonts w:ascii="Verdana" w:hAnsi="Verdana"/>
                <w:b/>
                <w:bCs/>
              </w:rPr>
              <w:t>Bilaga 1 Organisation:</w:t>
            </w:r>
            <w:r>
              <w:rPr>
                <w:rFonts w:ascii="Verdana" w:hAnsi="Verdana"/>
              </w:rPr>
              <w:br/>
              <w:t>- Justering av organisation</w:t>
            </w:r>
            <w:r w:rsidRPr="000A28B4">
              <w:rPr>
                <w:rFonts w:ascii="Verdana" w:hAnsi="Verdana"/>
                <w:b/>
                <w:bCs/>
              </w:rPr>
              <w:t xml:space="preserve"> </w:t>
            </w:r>
            <w:r>
              <w:rPr>
                <w:rFonts w:ascii="Verdana" w:hAnsi="Verdana"/>
                <w:b/>
                <w:bCs/>
              </w:rPr>
              <w:br/>
            </w:r>
            <w:r w:rsidR="00F9538F" w:rsidRPr="000A28B4">
              <w:rPr>
                <w:rFonts w:ascii="Verdana" w:hAnsi="Verdana"/>
                <w:b/>
                <w:bCs/>
              </w:rPr>
              <w:t>Bilaga 2 Riskanalys:</w:t>
            </w:r>
            <w:r w:rsidR="00F9538F">
              <w:rPr>
                <w:rFonts w:ascii="Verdana" w:hAnsi="Verdana"/>
              </w:rPr>
              <w:br/>
              <w:t>- Genomgång med skyddsombud</w:t>
            </w:r>
            <w:r w:rsidR="00F9538F">
              <w:rPr>
                <w:rFonts w:ascii="Verdana" w:hAnsi="Verdana"/>
              </w:rPr>
              <w:br/>
              <w:t xml:space="preserve">- Justering av </w:t>
            </w:r>
            <w:r w:rsidR="00F9538F" w:rsidRPr="00F9538F">
              <w:rPr>
                <w:rFonts w:ascii="Verdana" w:hAnsi="Verdana"/>
              </w:rPr>
              <w:t>gällande AFS:ar</w:t>
            </w:r>
            <w:r>
              <w:rPr>
                <w:rFonts w:ascii="Verdana" w:hAnsi="Verdana"/>
              </w:rPr>
              <w:br/>
            </w:r>
            <w:r w:rsidRPr="000A28B4">
              <w:rPr>
                <w:rFonts w:ascii="Verdana" w:hAnsi="Verdana"/>
              </w:rPr>
              <w:t>- Komplettering av identifierade risker i arbetsmiljöplan</w:t>
            </w:r>
            <w:r>
              <w:rPr>
                <w:rFonts w:ascii="Verdana" w:hAnsi="Verdana"/>
              </w:rPr>
              <w:t xml:space="preserve"> avsnitt 2.2</w:t>
            </w:r>
            <w:r w:rsidRPr="000A28B4">
              <w:rPr>
                <w:rFonts w:ascii="Verdana" w:hAnsi="Verdana"/>
              </w:rPr>
              <w:t xml:space="preserve"> som saknades i bilagan, risk 37, </w:t>
            </w:r>
            <w:r>
              <w:rPr>
                <w:rFonts w:ascii="Verdana" w:hAnsi="Verdana"/>
              </w:rPr>
              <w:t>3</w:t>
            </w:r>
            <w:r w:rsidRPr="000A28B4">
              <w:rPr>
                <w:rFonts w:ascii="Verdana" w:hAnsi="Verdana"/>
              </w:rPr>
              <w:t>8</w:t>
            </w:r>
            <w:r>
              <w:rPr>
                <w:rFonts w:ascii="Verdana" w:hAnsi="Verdana"/>
              </w:rPr>
              <w:br/>
            </w:r>
            <w:r w:rsidR="00F9538F" w:rsidRPr="000A28B4">
              <w:rPr>
                <w:rFonts w:ascii="Verdana" w:hAnsi="Verdana"/>
                <w:b/>
                <w:bCs/>
              </w:rPr>
              <w:t>Bilaga 3 Nödlägesberedskap:</w:t>
            </w:r>
            <w:r w:rsidR="00F9538F">
              <w:rPr>
                <w:rFonts w:ascii="Verdana" w:hAnsi="Verdana"/>
              </w:rPr>
              <w:t xml:space="preserve"> </w:t>
            </w:r>
            <w:r w:rsidR="00F9538F">
              <w:rPr>
                <w:rFonts w:ascii="Verdana" w:hAnsi="Verdana"/>
              </w:rPr>
              <w:br/>
              <w:t xml:space="preserve">–Bilaga 3.1 Larmplan – ny version (v 17) </w:t>
            </w:r>
            <w:r w:rsidR="00F9538F">
              <w:rPr>
                <w:rFonts w:ascii="Verdana" w:hAnsi="Verdana"/>
              </w:rPr>
              <w:br/>
              <w:t>- Bilaga 3.2 Miljöolycka – ny version (v 13)</w:t>
            </w:r>
            <w:r w:rsidR="00F9538F">
              <w:rPr>
                <w:rFonts w:ascii="Verdana" w:hAnsi="Verdana"/>
              </w:rPr>
              <w:br/>
              <w:t>- Bilaga 3.3 Allmänna- ordnings- och skyddsregler – Ny version (v 22)</w:t>
            </w:r>
          </w:p>
        </w:tc>
        <w:tc>
          <w:tcPr>
            <w:tcW w:w="1347" w:type="dxa"/>
          </w:tcPr>
          <w:p w14:paraId="39474701" w14:textId="0CD720AB" w:rsidR="05F08F64" w:rsidRPr="00BA2DFC" w:rsidRDefault="05F08F64" w:rsidP="05F08F64">
            <w:pPr>
              <w:cnfStyle w:val="000000000000" w:firstRow="0" w:lastRow="0" w:firstColumn="0" w:lastColumn="0" w:oddVBand="0" w:evenVBand="0" w:oddHBand="0" w:evenHBand="0" w:firstRowFirstColumn="0" w:firstRowLastColumn="0" w:lastRowFirstColumn="0" w:lastRowLastColumn="0"/>
              <w:rPr>
                <w:rFonts w:ascii="Verdana" w:hAnsi="Verdana"/>
              </w:rPr>
            </w:pPr>
            <w:r w:rsidRPr="00BA2DFC">
              <w:rPr>
                <w:rFonts w:ascii="Verdana" w:hAnsi="Verdana"/>
              </w:rPr>
              <w:t xml:space="preserve"> </w:t>
            </w:r>
            <w:r w:rsidR="00F9538F">
              <w:rPr>
                <w:rFonts w:ascii="Verdana" w:hAnsi="Verdana"/>
              </w:rPr>
              <w:t>Eva Nordqvist</w:t>
            </w:r>
          </w:p>
        </w:tc>
      </w:tr>
      <w:tr w:rsidR="05F08F64" w:rsidRPr="00BA2DFC" w14:paraId="5180F2C7" w14:textId="77777777" w:rsidTr="000A28B4">
        <w:tc>
          <w:tcPr>
            <w:cnfStyle w:val="001000000000" w:firstRow="0" w:lastRow="0" w:firstColumn="1" w:lastColumn="0" w:oddVBand="0" w:evenVBand="0" w:oddHBand="0" w:evenHBand="0" w:firstRowFirstColumn="0" w:firstRowLastColumn="0" w:lastRowFirstColumn="0" w:lastRowLastColumn="0"/>
            <w:tcW w:w="1153" w:type="dxa"/>
          </w:tcPr>
          <w:p w14:paraId="394C7A77" w14:textId="21882F92" w:rsidR="05F08F64" w:rsidRPr="00BA2DFC" w:rsidRDefault="05F08F64" w:rsidP="05F08F64">
            <w:pPr>
              <w:rPr>
                <w:rFonts w:ascii="Verdana" w:hAnsi="Verdana"/>
              </w:rPr>
            </w:pPr>
          </w:p>
        </w:tc>
        <w:tc>
          <w:tcPr>
            <w:tcW w:w="1071" w:type="dxa"/>
          </w:tcPr>
          <w:p w14:paraId="64F99916" w14:textId="798DBBBD" w:rsidR="05F08F64" w:rsidRPr="00BA2DFC" w:rsidRDefault="05F08F64" w:rsidP="05F08F64">
            <w:pPr>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5114" w:type="dxa"/>
          </w:tcPr>
          <w:p w14:paraId="57A81E4F" w14:textId="0E460F01" w:rsidR="05F08F64" w:rsidRPr="00BA2DFC" w:rsidRDefault="05F08F64" w:rsidP="05F08F64">
            <w:pPr>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47" w:type="dxa"/>
          </w:tcPr>
          <w:p w14:paraId="6B9445E7" w14:textId="29C13039" w:rsidR="05F08F64" w:rsidRPr="00BA2DFC" w:rsidRDefault="05F08F64" w:rsidP="05F08F64">
            <w:pPr>
              <w:cnfStyle w:val="000000000000" w:firstRow="0" w:lastRow="0" w:firstColumn="0" w:lastColumn="0" w:oddVBand="0" w:evenVBand="0" w:oddHBand="0" w:evenHBand="0" w:firstRowFirstColumn="0" w:firstRowLastColumn="0" w:lastRowFirstColumn="0" w:lastRowLastColumn="0"/>
              <w:rPr>
                <w:rFonts w:ascii="Verdana" w:hAnsi="Verdana"/>
              </w:rPr>
            </w:pPr>
          </w:p>
        </w:tc>
      </w:tr>
    </w:tbl>
    <w:p w14:paraId="28344A3B" w14:textId="70AD7D75" w:rsidR="009A7FB9" w:rsidRPr="00BA2DFC" w:rsidRDefault="05F08F64" w:rsidP="00F9538F">
      <w:pPr>
        <w:rPr>
          <w:rFonts w:ascii="Verdana" w:eastAsia="Arial" w:hAnsi="Verdana" w:cs="Arial"/>
          <w:b/>
          <w:bCs/>
          <w:sz w:val="28"/>
          <w:szCs w:val="28"/>
        </w:rPr>
      </w:pPr>
      <w:r w:rsidRPr="00BA2DFC">
        <w:rPr>
          <w:rFonts w:ascii="Verdana" w:eastAsia="Arial" w:hAnsi="Verdana" w:cs="Arial"/>
          <w:b/>
          <w:bCs/>
          <w:sz w:val="28"/>
          <w:szCs w:val="28"/>
        </w:rPr>
        <w:t xml:space="preserve">  </w:t>
      </w:r>
    </w:p>
    <w:p w14:paraId="3B641497" w14:textId="77777777" w:rsidR="001A3419" w:rsidRPr="00BA2DFC" w:rsidRDefault="001A3419" w:rsidP="05F08F64">
      <w:pPr>
        <w:rPr>
          <w:rFonts w:ascii="Verdana" w:hAnsi="Verdana"/>
        </w:rPr>
      </w:pPr>
    </w:p>
    <w:sdt>
      <w:sdtPr>
        <w:rPr>
          <w:rFonts w:ascii="Verdana" w:eastAsia="Times New Roman" w:hAnsi="Verdana" w:cs="Times New Roman"/>
          <w:color w:val="auto"/>
          <w:sz w:val="22"/>
          <w:szCs w:val="20"/>
        </w:rPr>
        <w:id w:val="84658179"/>
        <w:docPartObj>
          <w:docPartGallery w:val="Table of Contents"/>
          <w:docPartUnique/>
        </w:docPartObj>
      </w:sdtPr>
      <w:sdtEndPr>
        <w:rPr>
          <w:b/>
          <w:bCs/>
          <w:szCs w:val="22"/>
        </w:rPr>
      </w:sdtEndPr>
      <w:sdtContent>
        <w:p w14:paraId="79D176F6" w14:textId="735CC809" w:rsidR="00FF1B80" w:rsidRPr="00BA2DFC" w:rsidRDefault="00FF1B80">
          <w:pPr>
            <w:pStyle w:val="Innehllsfrteckningsrubrik"/>
            <w:rPr>
              <w:rFonts w:ascii="Verdana" w:hAnsi="Verdana"/>
            </w:rPr>
          </w:pPr>
          <w:r w:rsidRPr="00BA2DFC">
            <w:rPr>
              <w:rFonts w:ascii="Verdana" w:hAnsi="Verdana"/>
            </w:rPr>
            <w:t>Innehåll</w:t>
          </w:r>
        </w:p>
        <w:p w14:paraId="5D4DA345" w14:textId="034F9A43" w:rsidR="00EE673A" w:rsidRPr="00BA2DFC" w:rsidRDefault="00FF1B80">
          <w:pPr>
            <w:pStyle w:val="Innehll1"/>
            <w:tabs>
              <w:tab w:val="left" w:pos="480"/>
              <w:tab w:val="right" w:leader="dot" w:pos="8216"/>
            </w:tabs>
            <w:rPr>
              <w:rFonts w:asciiTheme="minorHAnsi" w:eastAsiaTheme="minorEastAsia" w:hAnsiTheme="minorHAnsi" w:cstheme="minorBidi"/>
              <w:noProof/>
              <w:kern w:val="2"/>
              <w:sz w:val="24"/>
              <w:szCs w:val="24"/>
              <w14:ligatures w14:val="standardContextual"/>
            </w:rPr>
          </w:pPr>
          <w:r w:rsidRPr="00BA2DFC">
            <w:rPr>
              <w:rFonts w:ascii="Verdana" w:hAnsi="Verdana"/>
            </w:rPr>
            <w:fldChar w:fldCharType="begin"/>
          </w:r>
          <w:r w:rsidRPr="00BA2DFC">
            <w:rPr>
              <w:rFonts w:ascii="Verdana" w:hAnsi="Verdana"/>
            </w:rPr>
            <w:instrText xml:space="preserve"> TOC \o "1-3" \h \z \u </w:instrText>
          </w:r>
          <w:r w:rsidRPr="00BA2DFC">
            <w:rPr>
              <w:rFonts w:ascii="Verdana" w:hAnsi="Verdana"/>
            </w:rPr>
            <w:fldChar w:fldCharType="separate"/>
          </w:r>
          <w:hyperlink w:anchor="_Toc191040415" w:history="1">
            <w:r w:rsidR="00EE673A" w:rsidRPr="00BA2DFC">
              <w:rPr>
                <w:rStyle w:val="Hyperlnk"/>
                <w:rFonts w:eastAsia="Corbel"/>
                <w:noProof/>
                <w:lang w:val="de"/>
              </w:rPr>
              <w:t>1</w:t>
            </w:r>
            <w:r w:rsidR="00EE673A" w:rsidRPr="00BA2DFC">
              <w:rPr>
                <w:rFonts w:asciiTheme="minorHAnsi" w:eastAsiaTheme="minorEastAsia" w:hAnsiTheme="minorHAnsi" w:cstheme="minorBidi"/>
                <w:noProof/>
                <w:kern w:val="2"/>
                <w:sz w:val="24"/>
                <w:szCs w:val="24"/>
                <w14:ligatures w14:val="standardContextual"/>
              </w:rPr>
              <w:tab/>
            </w:r>
            <w:r w:rsidR="00EE673A" w:rsidRPr="00BA2DFC">
              <w:rPr>
                <w:rStyle w:val="Hyperlnk"/>
                <w:rFonts w:eastAsia="Corbel"/>
                <w:noProof/>
                <w:lang w:val="de"/>
              </w:rPr>
              <w:t>INLEDNING</w:t>
            </w:r>
            <w:r w:rsidR="00EE673A" w:rsidRPr="00BA2DFC">
              <w:rPr>
                <w:noProof/>
                <w:webHidden/>
              </w:rPr>
              <w:tab/>
            </w:r>
            <w:r w:rsidR="00EE673A" w:rsidRPr="00BA2DFC">
              <w:rPr>
                <w:noProof/>
                <w:webHidden/>
              </w:rPr>
              <w:fldChar w:fldCharType="begin"/>
            </w:r>
            <w:r w:rsidR="00EE673A" w:rsidRPr="00BA2DFC">
              <w:rPr>
                <w:noProof/>
                <w:webHidden/>
              </w:rPr>
              <w:instrText xml:space="preserve"> PAGEREF _Toc191040415 \h </w:instrText>
            </w:r>
            <w:r w:rsidR="00EE673A" w:rsidRPr="00BA2DFC">
              <w:rPr>
                <w:noProof/>
                <w:webHidden/>
              </w:rPr>
            </w:r>
            <w:r w:rsidR="00EE673A" w:rsidRPr="00BA2DFC">
              <w:rPr>
                <w:noProof/>
                <w:webHidden/>
              </w:rPr>
              <w:fldChar w:fldCharType="separate"/>
            </w:r>
            <w:r w:rsidR="0061191D">
              <w:rPr>
                <w:noProof/>
                <w:webHidden/>
              </w:rPr>
              <w:t>4</w:t>
            </w:r>
            <w:r w:rsidR="00EE673A" w:rsidRPr="00BA2DFC">
              <w:rPr>
                <w:noProof/>
                <w:webHidden/>
              </w:rPr>
              <w:fldChar w:fldCharType="end"/>
            </w:r>
          </w:hyperlink>
        </w:p>
        <w:p w14:paraId="067D80EF" w14:textId="149AEE87" w:rsidR="00EE673A" w:rsidRPr="00BA2DFC" w:rsidRDefault="00EE673A">
          <w:pPr>
            <w:pStyle w:val="Innehll1"/>
            <w:tabs>
              <w:tab w:val="left" w:pos="480"/>
              <w:tab w:val="right" w:leader="dot" w:pos="8216"/>
            </w:tabs>
            <w:rPr>
              <w:rFonts w:asciiTheme="minorHAnsi" w:eastAsiaTheme="minorEastAsia" w:hAnsiTheme="minorHAnsi" w:cstheme="minorBidi"/>
              <w:noProof/>
              <w:kern w:val="2"/>
              <w:sz w:val="24"/>
              <w:szCs w:val="24"/>
              <w14:ligatures w14:val="standardContextual"/>
            </w:rPr>
          </w:pPr>
          <w:hyperlink w:anchor="_Toc191040416" w:history="1">
            <w:r w:rsidRPr="00BA2DFC">
              <w:rPr>
                <w:rStyle w:val="Hyperlnk"/>
                <w:rFonts w:eastAsia="Corbel"/>
                <w:noProof/>
                <w:lang w:val="de"/>
              </w:rPr>
              <w:t>2</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Corbel"/>
                <w:noProof/>
                <w:lang w:val="de"/>
              </w:rPr>
              <w:t>ARBETSMILJÖSTYRNING</w:t>
            </w:r>
            <w:r w:rsidRPr="00BA2DFC">
              <w:rPr>
                <w:noProof/>
                <w:webHidden/>
              </w:rPr>
              <w:tab/>
            </w:r>
            <w:r w:rsidRPr="00BA2DFC">
              <w:rPr>
                <w:noProof/>
                <w:webHidden/>
              </w:rPr>
              <w:fldChar w:fldCharType="begin"/>
            </w:r>
            <w:r w:rsidRPr="00BA2DFC">
              <w:rPr>
                <w:noProof/>
                <w:webHidden/>
              </w:rPr>
              <w:instrText xml:space="preserve"> PAGEREF _Toc191040416 \h </w:instrText>
            </w:r>
            <w:r w:rsidRPr="00BA2DFC">
              <w:rPr>
                <w:noProof/>
                <w:webHidden/>
              </w:rPr>
            </w:r>
            <w:r w:rsidRPr="00BA2DFC">
              <w:rPr>
                <w:noProof/>
                <w:webHidden/>
              </w:rPr>
              <w:fldChar w:fldCharType="separate"/>
            </w:r>
            <w:r w:rsidR="0061191D">
              <w:rPr>
                <w:noProof/>
                <w:webHidden/>
              </w:rPr>
              <w:t>4</w:t>
            </w:r>
            <w:r w:rsidRPr="00BA2DFC">
              <w:rPr>
                <w:noProof/>
                <w:webHidden/>
              </w:rPr>
              <w:fldChar w:fldCharType="end"/>
            </w:r>
          </w:hyperlink>
        </w:p>
        <w:p w14:paraId="17C815C3" w14:textId="7D6C7577"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17" w:history="1">
            <w:r w:rsidRPr="00BA2DFC">
              <w:rPr>
                <w:rStyle w:val="Hyperlnk"/>
                <w:rFonts w:eastAsia="Corbel"/>
                <w:noProof/>
                <w:lang w:val="de"/>
              </w:rPr>
              <w:t>2.1</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Corbel"/>
                <w:noProof/>
                <w:lang w:val="de"/>
              </w:rPr>
              <w:t>ARBETSMILJÖMÅL</w:t>
            </w:r>
            <w:r w:rsidRPr="00BA2DFC">
              <w:rPr>
                <w:noProof/>
                <w:webHidden/>
              </w:rPr>
              <w:tab/>
            </w:r>
            <w:r w:rsidRPr="00BA2DFC">
              <w:rPr>
                <w:noProof/>
                <w:webHidden/>
              </w:rPr>
              <w:fldChar w:fldCharType="begin"/>
            </w:r>
            <w:r w:rsidRPr="00BA2DFC">
              <w:rPr>
                <w:noProof/>
                <w:webHidden/>
              </w:rPr>
              <w:instrText xml:space="preserve"> PAGEREF _Toc191040417 \h </w:instrText>
            </w:r>
            <w:r w:rsidRPr="00BA2DFC">
              <w:rPr>
                <w:noProof/>
                <w:webHidden/>
              </w:rPr>
            </w:r>
            <w:r w:rsidRPr="00BA2DFC">
              <w:rPr>
                <w:noProof/>
                <w:webHidden/>
              </w:rPr>
              <w:fldChar w:fldCharType="separate"/>
            </w:r>
            <w:r w:rsidR="0061191D">
              <w:rPr>
                <w:noProof/>
                <w:webHidden/>
              </w:rPr>
              <w:t>4</w:t>
            </w:r>
            <w:r w:rsidRPr="00BA2DFC">
              <w:rPr>
                <w:noProof/>
                <w:webHidden/>
              </w:rPr>
              <w:fldChar w:fldCharType="end"/>
            </w:r>
          </w:hyperlink>
        </w:p>
        <w:p w14:paraId="71F79182" w14:textId="5E610A20"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18" w:history="1">
            <w:r w:rsidRPr="00BA2DFC">
              <w:rPr>
                <w:rStyle w:val="Hyperlnk"/>
                <w:rFonts w:eastAsia="Corbel"/>
                <w:noProof/>
                <w:lang w:val="de"/>
              </w:rPr>
              <w:t>2.2</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Corbel"/>
                <w:noProof/>
                <w:lang w:val="de"/>
              </w:rPr>
              <w:t>ARBETSMILJÖRISKER</w:t>
            </w:r>
            <w:r w:rsidRPr="00BA2DFC">
              <w:rPr>
                <w:noProof/>
                <w:webHidden/>
              </w:rPr>
              <w:tab/>
            </w:r>
            <w:r w:rsidRPr="00BA2DFC">
              <w:rPr>
                <w:noProof/>
                <w:webHidden/>
              </w:rPr>
              <w:fldChar w:fldCharType="begin"/>
            </w:r>
            <w:r w:rsidRPr="00BA2DFC">
              <w:rPr>
                <w:noProof/>
                <w:webHidden/>
              </w:rPr>
              <w:instrText xml:space="preserve"> PAGEREF _Toc191040418 \h </w:instrText>
            </w:r>
            <w:r w:rsidRPr="00BA2DFC">
              <w:rPr>
                <w:noProof/>
                <w:webHidden/>
              </w:rPr>
            </w:r>
            <w:r w:rsidRPr="00BA2DFC">
              <w:rPr>
                <w:noProof/>
                <w:webHidden/>
              </w:rPr>
              <w:fldChar w:fldCharType="separate"/>
            </w:r>
            <w:r w:rsidR="0061191D">
              <w:rPr>
                <w:noProof/>
                <w:webHidden/>
              </w:rPr>
              <w:t>4</w:t>
            </w:r>
            <w:r w:rsidRPr="00BA2DFC">
              <w:rPr>
                <w:noProof/>
                <w:webHidden/>
              </w:rPr>
              <w:fldChar w:fldCharType="end"/>
            </w:r>
          </w:hyperlink>
        </w:p>
        <w:p w14:paraId="419626DB" w14:textId="4475C7F2"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19" w:history="1">
            <w:r w:rsidRPr="00BA2DFC">
              <w:rPr>
                <w:rStyle w:val="Hyperlnk"/>
                <w:noProof/>
              </w:rPr>
              <w:t>2.3</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ÖVERLÄMNING FRÅN BYGGHERRE/BAS</w:t>
            </w:r>
            <w:r w:rsidRPr="00BA2DFC">
              <w:rPr>
                <w:rStyle w:val="Hyperlnk"/>
                <w:rFonts w:eastAsia="Verdana"/>
                <w:noProof/>
              </w:rPr>
              <w:noBreakHyphen/>
              <w:t>P TILL BAS</w:t>
            </w:r>
            <w:r w:rsidRPr="00BA2DFC">
              <w:rPr>
                <w:rStyle w:val="Hyperlnk"/>
                <w:rFonts w:eastAsia="Verdana"/>
                <w:noProof/>
              </w:rPr>
              <w:noBreakHyphen/>
              <w:t>U</w:t>
            </w:r>
            <w:r w:rsidRPr="00BA2DFC">
              <w:rPr>
                <w:noProof/>
                <w:webHidden/>
              </w:rPr>
              <w:tab/>
            </w:r>
            <w:r w:rsidRPr="00BA2DFC">
              <w:rPr>
                <w:noProof/>
                <w:webHidden/>
              </w:rPr>
              <w:fldChar w:fldCharType="begin"/>
            </w:r>
            <w:r w:rsidRPr="00BA2DFC">
              <w:rPr>
                <w:noProof/>
                <w:webHidden/>
              </w:rPr>
              <w:instrText xml:space="preserve"> PAGEREF _Toc191040419 \h </w:instrText>
            </w:r>
            <w:r w:rsidRPr="00BA2DFC">
              <w:rPr>
                <w:noProof/>
                <w:webHidden/>
              </w:rPr>
            </w:r>
            <w:r w:rsidRPr="00BA2DFC">
              <w:rPr>
                <w:noProof/>
                <w:webHidden/>
              </w:rPr>
              <w:fldChar w:fldCharType="separate"/>
            </w:r>
            <w:r w:rsidR="0061191D">
              <w:rPr>
                <w:noProof/>
                <w:webHidden/>
              </w:rPr>
              <w:t>5</w:t>
            </w:r>
            <w:r w:rsidRPr="00BA2DFC">
              <w:rPr>
                <w:noProof/>
                <w:webHidden/>
              </w:rPr>
              <w:fldChar w:fldCharType="end"/>
            </w:r>
          </w:hyperlink>
        </w:p>
        <w:p w14:paraId="385D7880" w14:textId="7212B889"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20" w:history="1">
            <w:r w:rsidRPr="00BA2DFC">
              <w:rPr>
                <w:rStyle w:val="Hyperlnk"/>
                <w:rFonts w:eastAsia="Verdana"/>
                <w:noProof/>
              </w:rPr>
              <w:t>2.4</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ORGANISATION OCH ANSVAR</w:t>
            </w:r>
            <w:r w:rsidRPr="00BA2DFC">
              <w:rPr>
                <w:noProof/>
                <w:webHidden/>
              </w:rPr>
              <w:tab/>
            </w:r>
            <w:r w:rsidRPr="00BA2DFC">
              <w:rPr>
                <w:noProof/>
                <w:webHidden/>
              </w:rPr>
              <w:fldChar w:fldCharType="begin"/>
            </w:r>
            <w:r w:rsidRPr="00BA2DFC">
              <w:rPr>
                <w:noProof/>
                <w:webHidden/>
              </w:rPr>
              <w:instrText xml:space="preserve"> PAGEREF _Toc191040420 \h </w:instrText>
            </w:r>
            <w:r w:rsidRPr="00BA2DFC">
              <w:rPr>
                <w:noProof/>
                <w:webHidden/>
              </w:rPr>
            </w:r>
            <w:r w:rsidRPr="00BA2DFC">
              <w:rPr>
                <w:noProof/>
                <w:webHidden/>
              </w:rPr>
              <w:fldChar w:fldCharType="separate"/>
            </w:r>
            <w:r w:rsidR="0061191D">
              <w:rPr>
                <w:noProof/>
                <w:webHidden/>
              </w:rPr>
              <w:t>6</w:t>
            </w:r>
            <w:r w:rsidRPr="00BA2DFC">
              <w:rPr>
                <w:noProof/>
                <w:webHidden/>
              </w:rPr>
              <w:fldChar w:fldCharType="end"/>
            </w:r>
          </w:hyperlink>
        </w:p>
        <w:p w14:paraId="74E49147" w14:textId="187681EB"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21" w:history="1">
            <w:r w:rsidRPr="00BA2DFC">
              <w:rPr>
                <w:rStyle w:val="Hyperlnk"/>
                <w:rFonts w:eastAsia="Verdana"/>
                <w:noProof/>
              </w:rPr>
              <w:t>2.5</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UTBILDNING</w:t>
            </w:r>
            <w:r w:rsidRPr="00BA2DFC">
              <w:rPr>
                <w:noProof/>
                <w:webHidden/>
              </w:rPr>
              <w:tab/>
            </w:r>
            <w:r w:rsidRPr="00BA2DFC">
              <w:rPr>
                <w:noProof/>
                <w:webHidden/>
              </w:rPr>
              <w:fldChar w:fldCharType="begin"/>
            </w:r>
            <w:r w:rsidRPr="00BA2DFC">
              <w:rPr>
                <w:noProof/>
                <w:webHidden/>
              </w:rPr>
              <w:instrText xml:space="preserve"> PAGEREF _Toc191040421 \h </w:instrText>
            </w:r>
            <w:r w:rsidRPr="00BA2DFC">
              <w:rPr>
                <w:noProof/>
                <w:webHidden/>
              </w:rPr>
            </w:r>
            <w:r w:rsidRPr="00BA2DFC">
              <w:rPr>
                <w:noProof/>
                <w:webHidden/>
              </w:rPr>
              <w:fldChar w:fldCharType="separate"/>
            </w:r>
            <w:r w:rsidR="0061191D">
              <w:rPr>
                <w:noProof/>
                <w:webHidden/>
              </w:rPr>
              <w:t>6</w:t>
            </w:r>
            <w:r w:rsidRPr="00BA2DFC">
              <w:rPr>
                <w:noProof/>
                <w:webHidden/>
              </w:rPr>
              <w:fldChar w:fldCharType="end"/>
            </w:r>
          </w:hyperlink>
        </w:p>
        <w:p w14:paraId="7FA63545" w14:textId="09B38058"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22" w:history="1">
            <w:r w:rsidRPr="00BA2DFC">
              <w:rPr>
                <w:rStyle w:val="Hyperlnk"/>
                <w:rFonts w:eastAsia="Verdana"/>
                <w:noProof/>
              </w:rPr>
              <w:t>2.6</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STARTMÖTE BYGGARBETSMILJÖSAMORDNING OCH SÄKERHETSINTRODUKTION</w:t>
            </w:r>
            <w:r w:rsidRPr="00BA2DFC">
              <w:rPr>
                <w:noProof/>
                <w:webHidden/>
              </w:rPr>
              <w:tab/>
            </w:r>
            <w:r w:rsidRPr="00BA2DFC">
              <w:rPr>
                <w:noProof/>
                <w:webHidden/>
              </w:rPr>
              <w:fldChar w:fldCharType="begin"/>
            </w:r>
            <w:r w:rsidRPr="00BA2DFC">
              <w:rPr>
                <w:noProof/>
                <w:webHidden/>
              </w:rPr>
              <w:instrText xml:space="preserve"> PAGEREF _Toc191040422 \h </w:instrText>
            </w:r>
            <w:r w:rsidRPr="00BA2DFC">
              <w:rPr>
                <w:noProof/>
                <w:webHidden/>
              </w:rPr>
            </w:r>
            <w:r w:rsidRPr="00BA2DFC">
              <w:rPr>
                <w:noProof/>
                <w:webHidden/>
              </w:rPr>
              <w:fldChar w:fldCharType="separate"/>
            </w:r>
            <w:r w:rsidR="0061191D">
              <w:rPr>
                <w:noProof/>
                <w:webHidden/>
              </w:rPr>
              <w:t>6</w:t>
            </w:r>
            <w:r w:rsidRPr="00BA2DFC">
              <w:rPr>
                <w:noProof/>
                <w:webHidden/>
              </w:rPr>
              <w:fldChar w:fldCharType="end"/>
            </w:r>
          </w:hyperlink>
        </w:p>
        <w:p w14:paraId="2656883C" w14:textId="6EC67CA9"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23" w:history="1">
            <w:r w:rsidRPr="00BA2DFC">
              <w:rPr>
                <w:rStyle w:val="Hyperlnk"/>
                <w:rFonts w:eastAsia="Verdana"/>
                <w:noProof/>
              </w:rPr>
              <w:t>2.7</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SAMORDNING</w:t>
            </w:r>
            <w:r w:rsidRPr="00BA2DFC">
              <w:rPr>
                <w:noProof/>
                <w:webHidden/>
              </w:rPr>
              <w:tab/>
            </w:r>
            <w:r w:rsidRPr="00BA2DFC">
              <w:rPr>
                <w:noProof/>
                <w:webHidden/>
              </w:rPr>
              <w:fldChar w:fldCharType="begin"/>
            </w:r>
            <w:r w:rsidRPr="00BA2DFC">
              <w:rPr>
                <w:noProof/>
                <w:webHidden/>
              </w:rPr>
              <w:instrText xml:space="preserve"> PAGEREF _Toc191040423 \h </w:instrText>
            </w:r>
            <w:r w:rsidRPr="00BA2DFC">
              <w:rPr>
                <w:noProof/>
                <w:webHidden/>
              </w:rPr>
            </w:r>
            <w:r w:rsidRPr="00BA2DFC">
              <w:rPr>
                <w:noProof/>
                <w:webHidden/>
              </w:rPr>
              <w:fldChar w:fldCharType="separate"/>
            </w:r>
            <w:r w:rsidR="0061191D">
              <w:rPr>
                <w:noProof/>
                <w:webHidden/>
              </w:rPr>
              <w:t>6</w:t>
            </w:r>
            <w:r w:rsidRPr="00BA2DFC">
              <w:rPr>
                <w:noProof/>
                <w:webHidden/>
              </w:rPr>
              <w:fldChar w:fldCharType="end"/>
            </w:r>
          </w:hyperlink>
        </w:p>
        <w:p w14:paraId="60B53C7D" w14:textId="2EA8AF0F" w:rsidR="00EE673A" w:rsidRPr="00BA2DFC" w:rsidRDefault="00EE673A">
          <w:pPr>
            <w:pStyle w:val="Innehll3"/>
            <w:tabs>
              <w:tab w:val="left" w:pos="1440"/>
              <w:tab w:val="right" w:leader="dot" w:pos="8216"/>
            </w:tabs>
            <w:rPr>
              <w:noProof/>
            </w:rPr>
          </w:pPr>
          <w:hyperlink w:anchor="_Toc191040424" w:history="1">
            <w:r w:rsidRPr="00BA2DFC">
              <w:rPr>
                <w:rStyle w:val="Hyperlnk"/>
                <w:rFonts w:eastAsia="Verdana"/>
                <w:noProof/>
              </w:rPr>
              <w:t>2.7.1</w:t>
            </w:r>
            <w:r w:rsidRPr="00BA2DFC">
              <w:rPr>
                <w:noProof/>
              </w:rPr>
              <w:tab/>
            </w:r>
            <w:r w:rsidRPr="00BA2DFC">
              <w:rPr>
                <w:rStyle w:val="Hyperlnk"/>
                <w:rFonts w:eastAsia="Verdana"/>
                <w:noProof/>
              </w:rPr>
              <w:t>KLARTECKEN FÖR START AV ARBETE</w:t>
            </w:r>
            <w:r w:rsidRPr="00BA2DFC">
              <w:rPr>
                <w:noProof/>
                <w:webHidden/>
              </w:rPr>
              <w:tab/>
            </w:r>
            <w:r w:rsidRPr="00BA2DFC">
              <w:rPr>
                <w:noProof/>
                <w:webHidden/>
              </w:rPr>
              <w:fldChar w:fldCharType="begin"/>
            </w:r>
            <w:r w:rsidRPr="00BA2DFC">
              <w:rPr>
                <w:noProof/>
                <w:webHidden/>
              </w:rPr>
              <w:instrText xml:space="preserve"> PAGEREF _Toc191040424 \h </w:instrText>
            </w:r>
            <w:r w:rsidRPr="00BA2DFC">
              <w:rPr>
                <w:noProof/>
                <w:webHidden/>
              </w:rPr>
            </w:r>
            <w:r w:rsidRPr="00BA2DFC">
              <w:rPr>
                <w:noProof/>
                <w:webHidden/>
              </w:rPr>
              <w:fldChar w:fldCharType="separate"/>
            </w:r>
            <w:r w:rsidR="0061191D">
              <w:rPr>
                <w:noProof/>
                <w:webHidden/>
              </w:rPr>
              <w:t>6</w:t>
            </w:r>
            <w:r w:rsidRPr="00BA2DFC">
              <w:rPr>
                <w:noProof/>
                <w:webHidden/>
              </w:rPr>
              <w:fldChar w:fldCharType="end"/>
            </w:r>
          </w:hyperlink>
        </w:p>
        <w:p w14:paraId="23DE6752" w14:textId="67C39D83" w:rsidR="00EE673A" w:rsidRPr="00BA2DFC" w:rsidRDefault="00EE673A">
          <w:pPr>
            <w:pStyle w:val="Innehll3"/>
            <w:tabs>
              <w:tab w:val="left" w:pos="1440"/>
              <w:tab w:val="right" w:leader="dot" w:pos="8216"/>
            </w:tabs>
            <w:rPr>
              <w:noProof/>
            </w:rPr>
          </w:pPr>
          <w:hyperlink w:anchor="_Toc191040425" w:history="1">
            <w:r w:rsidRPr="00BA2DFC">
              <w:rPr>
                <w:rStyle w:val="Hyperlnk"/>
                <w:rFonts w:eastAsia="Verdana"/>
                <w:noProof/>
              </w:rPr>
              <w:t>2.7.2</w:t>
            </w:r>
            <w:r w:rsidRPr="00BA2DFC">
              <w:rPr>
                <w:noProof/>
              </w:rPr>
              <w:tab/>
            </w:r>
            <w:r w:rsidRPr="00BA2DFC">
              <w:rPr>
                <w:rStyle w:val="Hyperlnk"/>
                <w:rFonts w:eastAsia="Verdana"/>
                <w:noProof/>
              </w:rPr>
              <w:t>INTRODUKTION</w:t>
            </w:r>
            <w:r w:rsidRPr="00BA2DFC">
              <w:rPr>
                <w:noProof/>
                <w:webHidden/>
              </w:rPr>
              <w:tab/>
            </w:r>
            <w:r w:rsidRPr="00BA2DFC">
              <w:rPr>
                <w:noProof/>
                <w:webHidden/>
              </w:rPr>
              <w:fldChar w:fldCharType="begin"/>
            </w:r>
            <w:r w:rsidRPr="00BA2DFC">
              <w:rPr>
                <w:noProof/>
                <w:webHidden/>
              </w:rPr>
              <w:instrText xml:space="preserve"> PAGEREF _Toc191040425 \h </w:instrText>
            </w:r>
            <w:r w:rsidRPr="00BA2DFC">
              <w:rPr>
                <w:noProof/>
                <w:webHidden/>
              </w:rPr>
            </w:r>
            <w:r w:rsidRPr="00BA2DFC">
              <w:rPr>
                <w:noProof/>
                <w:webHidden/>
              </w:rPr>
              <w:fldChar w:fldCharType="separate"/>
            </w:r>
            <w:r w:rsidR="0061191D">
              <w:rPr>
                <w:noProof/>
                <w:webHidden/>
              </w:rPr>
              <w:t>7</w:t>
            </w:r>
            <w:r w:rsidRPr="00BA2DFC">
              <w:rPr>
                <w:noProof/>
                <w:webHidden/>
              </w:rPr>
              <w:fldChar w:fldCharType="end"/>
            </w:r>
          </w:hyperlink>
        </w:p>
        <w:p w14:paraId="262E7B73" w14:textId="52CFF1E9" w:rsidR="00EE673A" w:rsidRPr="00BA2DFC" w:rsidRDefault="00EE673A">
          <w:pPr>
            <w:pStyle w:val="Innehll3"/>
            <w:tabs>
              <w:tab w:val="left" w:pos="1440"/>
              <w:tab w:val="right" w:leader="dot" w:pos="8216"/>
            </w:tabs>
            <w:rPr>
              <w:noProof/>
            </w:rPr>
          </w:pPr>
          <w:hyperlink w:anchor="_Toc191040426" w:history="1">
            <w:r w:rsidRPr="00BA2DFC">
              <w:rPr>
                <w:rStyle w:val="Hyperlnk"/>
                <w:rFonts w:eastAsia="Verdana"/>
                <w:noProof/>
              </w:rPr>
              <w:t>2.7.3</w:t>
            </w:r>
            <w:r w:rsidRPr="00BA2DFC">
              <w:rPr>
                <w:noProof/>
              </w:rPr>
              <w:tab/>
            </w:r>
            <w:r w:rsidRPr="00BA2DFC">
              <w:rPr>
                <w:rStyle w:val="Hyperlnk"/>
                <w:rFonts w:eastAsia="Verdana"/>
                <w:noProof/>
              </w:rPr>
              <w:t>KONTAKTPERSON</w:t>
            </w:r>
            <w:r w:rsidRPr="00BA2DFC">
              <w:rPr>
                <w:noProof/>
                <w:webHidden/>
              </w:rPr>
              <w:tab/>
            </w:r>
            <w:r w:rsidRPr="00BA2DFC">
              <w:rPr>
                <w:noProof/>
                <w:webHidden/>
              </w:rPr>
              <w:fldChar w:fldCharType="begin"/>
            </w:r>
            <w:r w:rsidRPr="00BA2DFC">
              <w:rPr>
                <w:noProof/>
                <w:webHidden/>
              </w:rPr>
              <w:instrText xml:space="preserve"> PAGEREF _Toc191040426 \h </w:instrText>
            </w:r>
            <w:r w:rsidRPr="00BA2DFC">
              <w:rPr>
                <w:noProof/>
                <w:webHidden/>
              </w:rPr>
            </w:r>
            <w:r w:rsidRPr="00BA2DFC">
              <w:rPr>
                <w:noProof/>
                <w:webHidden/>
              </w:rPr>
              <w:fldChar w:fldCharType="separate"/>
            </w:r>
            <w:r w:rsidR="0061191D">
              <w:rPr>
                <w:noProof/>
                <w:webHidden/>
              </w:rPr>
              <w:t>7</w:t>
            </w:r>
            <w:r w:rsidRPr="00BA2DFC">
              <w:rPr>
                <w:noProof/>
                <w:webHidden/>
              </w:rPr>
              <w:fldChar w:fldCharType="end"/>
            </w:r>
          </w:hyperlink>
        </w:p>
        <w:p w14:paraId="6042A944" w14:textId="6DC55C91"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27" w:history="1">
            <w:r w:rsidRPr="00BA2DFC">
              <w:rPr>
                <w:rStyle w:val="Hyperlnk"/>
                <w:rFonts w:eastAsia="Verdana"/>
                <w:noProof/>
              </w:rPr>
              <w:t>2.8</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ARBETSPLATSDISPOSITIONPLAN (APD-PLAN/INSATSPLAN)</w:t>
            </w:r>
            <w:r w:rsidRPr="00BA2DFC">
              <w:rPr>
                <w:noProof/>
                <w:webHidden/>
              </w:rPr>
              <w:tab/>
            </w:r>
            <w:r w:rsidRPr="00BA2DFC">
              <w:rPr>
                <w:noProof/>
                <w:webHidden/>
              </w:rPr>
              <w:fldChar w:fldCharType="begin"/>
            </w:r>
            <w:r w:rsidRPr="00BA2DFC">
              <w:rPr>
                <w:noProof/>
                <w:webHidden/>
              </w:rPr>
              <w:instrText xml:space="preserve"> PAGEREF _Toc191040427 \h </w:instrText>
            </w:r>
            <w:r w:rsidRPr="00BA2DFC">
              <w:rPr>
                <w:noProof/>
                <w:webHidden/>
              </w:rPr>
            </w:r>
            <w:r w:rsidRPr="00BA2DFC">
              <w:rPr>
                <w:noProof/>
                <w:webHidden/>
              </w:rPr>
              <w:fldChar w:fldCharType="separate"/>
            </w:r>
            <w:r w:rsidR="0061191D">
              <w:rPr>
                <w:noProof/>
                <w:webHidden/>
              </w:rPr>
              <w:t>7</w:t>
            </w:r>
            <w:r w:rsidRPr="00BA2DFC">
              <w:rPr>
                <w:noProof/>
                <w:webHidden/>
              </w:rPr>
              <w:fldChar w:fldCharType="end"/>
            </w:r>
          </w:hyperlink>
        </w:p>
        <w:p w14:paraId="78648245" w14:textId="25E7C752"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28" w:history="1">
            <w:r w:rsidRPr="00BA2DFC">
              <w:rPr>
                <w:rStyle w:val="Hyperlnk"/>
                <w:rFonts w:eastAsia="Verdana"/>
                <w:bCs/>
                <w:noProof/>
              </w:rPr>
              <w:t>2.9</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ELSÄKERHET</w:t>
            </w:r>
            <w:r w:rsidRPr="00BA2DFC">
              <w:rPr>
                <w:noProof/>
                <w:webHidden/>
              </w:rPr>
              <w:tab/>
            </w:r>
            <w:r w:rsidRPr="00BA2DFC">
              <w:rPr>
                <w:noProof/>
                <w:webHidden/>
              </w:rPr>
              <w:fldChar w:fldCharType="begin"/>
            </w:r>
            <w:r w:rsidRPr="00BA2DFC">
              <w:rPr>
                <w:noProof/>
                <w:webHidden/>
              </w:rPr>
              <w:instrText xml:space="preserve"> PAGEREF _Toc191040428 \h </w:instrText>
            </w:r>
            <w:r w:rsidRPr="00BA2DFC">
              <w:rPr>
                <w:noProof/>
                <w:webHidden/>
              </w:rPr>
            </w:r>
            <w:r w:rsidRPr="00BA2DFC">
              <w:rPr>
                <w:noProof/>
                <w:webHidden/>
              </w:rPr>
              <w:fldChar w:fldCharType="separate"/>
            </w:r>
            <w:r w:rsidR="0061191D">
              <w:rPr>
                <w:noProof/>
                <w:webHidden/>
              </w:rPr>
              <w:t>8</w:t>
            </w:r>
            <w:r w:rsidRPr="00BA2DFC">
              <w:rPr>
                <w:noProof/>
                <w:webHidden/>
              </w:rPr>
              <w:fldChar w:fldCharType="end"/>
            </w:r>
          </w:hyperlink>
        </w:p>
        <w:p w14:paraId="42E698D6" w14:textId="03C73D0F"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29" w:history="1">
            <w:r w:rsidRPr="00BA2DFC">
              <w:rPr>
                <w:rStyle w:val="Hyperlnk"/>
                <w:rFonts w:eastAsia="Verdana"/>
                <w:noProof/>
              </w:rPr>
              <w:t>2.10</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ARBETSSKADOR, OLYCKS- OCH TILLBUDSRAPPORTERING</w:t>
            </w:r>
            <w:r w:rsidRPr="00BA2DFC">
              <w:rPr>
                <w:noProof/>
                <w:webHidden/>
              </w:rPr>
              <w:tab/>
            </w:r>
            <w:r w:rsidRPr="00BA2DFC">
              <w:rPr>
                <w:noProof/>
                <w:webHidden/>
              </w:rPr>
              <w:fldChar w:fldCharType="begin"/>
            </w:r>
            <w:r w:rsidRPr="00BA2DFC">
              <w:rPr>
                <w:noProof/>
                <w:webHidden/>
              </w:rPr>
              <w:instrText xml:space="preserve"> PAGEREF _Toc191040429 \h </w:instrText>
            </w:r>
            <w:r w:rsidRPr="00BA2DFC">
              <w:rPr>
                <w:noProof/>
                <w:webHidden/>
              </w:rPr>
            </w:r>
            <w:r w:rsidRPr="00BA2DFC">
              <w:rPr>
                <w:noProof/>
                <w:webHidden/>
              </w:rPr>
              <w:fldChar w:fldCharType="separate"/>
            </w:r>
            <w:r w:rsidR="0061191D">
              <w:rPr>
                <w:noProof/>
                <w:webHidden/>
              </w:rPr>
              <w:t>8</w:t>
            </w:r>
            <w:r w:rsidRPr="00BA2DFC">
              <w:rPr>
                <w:noProof/>
                <w:webHidden/>
              </w:rPr>
              <w:fldChar w:fldCharType="end"/>
            </w:r>
          </w:hyperlink>
        </w:p>
        <w:p w14:paraId="238228AE" w14:textId="399209D0"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30" w:history="1">
            <w:r w:rsidRPr="00BA2DFC">
              <w:rPr>
                <w:rStyle w:val="Hyperlnk"/>
                <w:rFonts w:eastAsia="Verdana"/>
                <w:noProof/>
              </w:rPr>
              <w:t>2.11</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KRISBEREDSKAP</w:t>
            </w:r>
            <w:r w:rsidRPr="00BA2DFC">
              <w:rPr>
                <w:noProof/>
                <w:webHidden/>
              </w:rPr>
              <w:tab/>
            </w:r>
            <w:r w:rsidRPr="00BA2DFC">
              <w:rPr>
                <w:noProof/>
                <w:webHidden/>
              </w:rPr>
              <w:fldChar w:fldCharType="begin"/>
            </w:r>
            <w:r w:rsidRPr="00BA2DFC">
              <w:rPr>
                <w:noProof/>
                <w:webHidden/>
              </w:rPr>
              <w:instrText xml:space="preserve"> PAGEREF _Toc191040430 \h </w:instrText>
            </w:r>
            <w:r w:rsidRPr="00BA2DFC">
              <w:rPr>
                <w:noProof/>
                <w:webHidden/>
              </w:rPr>
            </w:r>
            <w:r w:rsidRPr="00BA2DFC">
              <w:rPr>
                <w:noProof/>
                <w:webHidden/>
              </w:rPr>
              <w:fldChar w:fldCharType="separate"/>
            </w:r>
            <w:r w:rsidR="0061191D">
              <w:rPr>
                <w:noProof/>
                <w:webHidden/>
              </w:rPr>
              <w:t>8</w:t>
            </w:r>
            <w:r w:rsidRPr="00BA2DFC">
              <w:rPr>
                <w:noProof/>
                <w:webHidden/>
              </w:rPr>
              <w:fldChar w:fldCharType="end"/>
            </w:r>
          </w:hyperlink>
        </w:p>
        <w:p w14:paraId="535F5401" w14:textId="3F2BB752"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31" w:history="1">
            <w:r w:rsidRPr="00BA2DFC">
              <w:rPr>
                <w:rStyle w:val="Hyperlnk"/>
                <w:rFonts w:eastAsia="Verdana"/>
                <w:noProof/>
              </w:rPr>
              <w:t>2.12</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SKYDDS- OCH MILJÖRONDER</w:t>
            </w:r>
            <w:r w:rsidRPr="00BA2DFC">
              <w:rPr>
                <w:noProof/>
                <w:webHidden/>
              </w:rPr>
              <w:tab/>
            </w:r>
            <w:r w:rsidRPr="00BA2DFC">
              <w:rPr>
                <w:noProof/>
                <w:webHidden/>
              </w:rPr>
              <w:fldChar w:fldCharType="begin"/>
            </w:r>
            <w:r w:rsidRPr="00BA2DFC">
              <w:rPr>
                <w:noProof/>
                <w:webHidden/>
              </w:rPr>
              <w:instrText xml:space="preserve"> PAGEREF _Toc191040431 \h </w:instrText>
            </w:r>
            <w:r w:rsidRPr="00BA2DFC">
              <w:rPr>
                <w:noProof/>
                <w:webHidden/>
              </w:rPr>
            </w:r>
            <w:r w:rsidRPr="00BA2DFC">
              <w:rPr>
                <w:noProof/>
                <w:webHidden/>
              </w:rPr>
              <w:fldChar w:fldCharType="separate"/>
            </w:r>
            <w:r w:rsidR="0061191D">
              <w:rPr>
                <w:noProof/>
                <w:webHidden/>
              </w:rPr>
              <w:t>9</w:t>
            </w:r>
            <w:r w:rsidRPr="00BA2DFC">
              <w:rPr>
                <w:noProof/>
                <w:webHidden/>
              </w:rPr>
              <w:fldChar w:fldCharType="end"/>
            </w:r>
          </w:hyperlink>
        </w:p>
        <w:p w14:paraId="0B269E6E" w14:textId="181FAA11"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32" w:history="1">
            <w:r w:rsidRPr="00BA2DFC">
              <w:rPr>
                <w:rStyle w:val="Hyperlnk"/>
                <w:rFonts w:eastAsia="Verdana"/>
                <w:noProof/>
              </w:rPr>
              <w:t>2.13</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ALLMÄNNA ORDNINGS- OCH SKYDDSREGLER</w:t>
            </w:r>
            <w:r w:rsidRPr="00BA2DFC">
              <w:rPr>
                <w:noProof/>
                <w:webHidden/>
              </w:rPr>
              <w:tab/>
            </w:r>
            <w:r w:rsidRPr="00BA2DFC">
              <w:rPr>
                <w:noProof/>
                <w:webHidden/>
              </w:rPr>
              <w:fldChar w:fldCharType="begin"/>
            </w:r>
            <w:r w:rsidRPr="00BA2DFC">
              <w:rPr>
                <w:noProof/>
                <w:webHidden/>
              </w:rPr>
              <w:instrText xml:space="preserve"> PAGEREF _Toc191040432 \h </w:instrText>
            </w:r>
            <w:r w:rsidRPr="00BA2DFC">
              <w:rPr>
                <w:noProof/>
                <w:webHidden/>
              </w:rPr>
            </w:r>
            <w:r w:rsidRPr="00BA2DFC">
              <w:rPr>
                <w:noProof/>
                <w:webHidden/>
              </w:rPr>
              <w:fldChar w:fldCharType="separate"/>
            </w:r>
            <w:r w:rsidR="0061191D">
              <w:rPr>
                <w:noProof/>
                <w:webHidden/>
              </w:rPr>
              <w:t>9</w:t>
            </w:r>
            <w:r w:rsidRPr="00BA2DFC">
              <w:rPr>
                <w:noProof/>
                <w:webHidden/>
              </w:rPr>
              <w:fldChar w:fldCharType="end"/>
            </w:r>
          </w:hyperlink>
        </w:p>
        <w:p w14:paraId="6398A34C" w14:textId="5C0342D8" w:rsidR="00EE673A" w:rsidRPr="00BA2DFC" w:rsidRDefault="00EE673A">
          <w:pPr>
            <w:pStyle w:val="Innehll2"/>
            <w:tabs>
              <w:tab w:val="left" w:pos="960"/>
              <w:tab w:val="right" w:leader="dot" w:pos="8216"/>
            </w:tabs>
            <w:rPr>
              <w:rFonts w:asciiTheme="minorHAnsi" w:eastAsiaTheme="minorEastAsia" w:hAnsiTheme="minorHAnsi" w:cstheme="minorBidi"/>
              <w:noProof/>
              <w:kern w:val="2"/>
              <w:sz w:val="24"/>
              <w:szCs w:val="24"/>
              <w14:ligatures w14:val="standardContextual"/>
            </w:rPr>
          </w:pPr>
          <w:hyperlink w:anchor="_Toc191040433" w:history="1">
            <w:r w:rsidRPr="00BA2DFC">
              <w:rPr>
                <w:rStyle w:val="Hyperlnk"/>
                <w:noProof/>
              </w:rPr>
              <w:t>2.14</w:t>
            </w:r>
            <w:r w:rsidRPr="00BA2DFC">
              <w:rPr>
                <w:rFonts w:asciiTheme="minorHAnsi" w:eastAsiaTheme="minorEastAsia" w:hAnsiTheme="minorHAnsi" w:cstheme="minorBidi"/>
                <w:noProof/>
                <w:kern w:val="2"/>
                <w:sz w:val="24"/>
                <w:szCs w:val="24"/>
                <w14:ligatures w14:val="standardContextual"/>
              </w:rPr>
              <w:tab/>
            </w:r>
            <w:r w:rsidRPr="00BA2DFC">
              <w:rPr>
                <w:rStyle w:val="Hyperlnk"/>
                <w:rFonts w:eastAsia="Verdana"/>
                <w:noProof/>
              </w:rPr>
              <w:t>PROJEKTSPECIFIKA ORDNINGS- OCH SKYDDSREGLER</w:t>
            </w:r>
            <w:r w:rsidRPr="00BA2DFC">
              <w:rPr>
                <w:noProof/>
                <w:webHidden/>
              </w:rPr>
              <w:tab/>
            </w:r>
            <w:r w:rsidRPr="00BA2DFC">
              <w:rPr>
                <w:noProof/>
                <w:webHidden/>
              </w:rPr>
              <w:fldChar w:fldCharType="begin"/>
            </w:r>
            <w:r w:rsidRPr="00BA2DFC">
              <w:rPr>
                <w:noProof/>
                <w:webHidden/>
              </w:rPr>
              <w:instrText xml:space="preserve"> PAGEREF _Toc191040433 \h </w:instrText>
            </w:r>
            <w:r w:rsidRPr="00BA2DFC">
              <w:rPr>
                <w:noProof/>
                <w:webHidden/>
              </w:rPr>
            </w:r>
            <w:r w:rsidRPr="00BA2DFC">
              <w:rPr>
                <w:noProof/>
                <w:webHidden/>
              </w:rPr>
              <w:fldChar w:fldCharType="separate"/>
            </w:r>
            <w:r w:rsidR="0061191D">
              <w:rPr>
                <w:noProof/>
                <w:webHidden/>
              </w:rPr>
              <w:t>9</w:t>
            </w:r>
            <w:r w:rsidRPr="00BA2DFC">
              <w:rPr>
                <w:noProof/>
                <w:webHidden/>
              </w:rPr>
              <w:fldChar w:fldCharType="end"/>
            </w:r>
          </w:hyperlink>
        </w:p>
        <w:p w14:paraId="73CDBD4A" w14:textId="71BD836E" w:rsidR="00FF1B80" w:rsidRPr="00BA2DFC" w:rsidRDefault="00FF1B80">
          <w:pPr>
            <w:rPr>
              <w:rFonts w:ascii="Verdana" w:hAnsi="Verdana"/>
            </w:rPr>
          </w:pPr>
          <w:r w:rsidRPr="00BA2DFC">
            <w:rPr>
              <w:rFonts w:ascii="Verdana" w:hAnsi="Verdana"/>
              <w:b/>
              <w:bCs/>
            </w:rPr>
            <w:fldChar w:fldCharType="end"/>
          </w:r>
        </w:p>
      </w:sdtContent>
    </w:sdt>
    <w:p w14:paraId="590D46F8" w14:textId="77FB71B5" w:rsidR="002E3B20" w:rsidRPr="00BA2DFC" w:rsidRDefault="002E3B20">
      <w:pPr>
        <w:spacing w:after="0" w:line="240" w:lineRule="auto"/>
        <w:rPr>
          <w:rFonts w:ascii="Verdana" w:eastAsia="Corbel" w:hAnsi="Verdana" w:cs="Corbel"/>
          <w:b/>
          <w:bCs/>
          <w:sz w:val="28"/>
          <w:szCs w:val="28"/>
          <w:lang w:val="de"/>
        </w:rPr>
      </w:pPr>
    </w:p>
    <w:p w14:paraId="37D67F91" w14:textId="77777777" w:rsidR="00FF1B80" w:rsidRPr="00BA2DFC" w:rsidRDefault="00FF1B80">
      <w:pPr>
        <w:spacing w:after="0" w:line="240" w:lineRule="auto"/>
        <w:rPr>
          <w:rFonts w:ascii="Verdana" w:eastAsia="Corbel" w:hAnsi="Verdana" w:cs="Corbel"/>
          <w:b/>
          <w:bCs/>
          <w:sz w:val="28"/>
          <w:szCs w:val="28"/>
          <w:lang w:val="de"/>
        </w:rPr>
      </w:pPr>
    </w:p>
    <w:p w14:paraId="3AE89F3D" w14:textId="77777777" w:rsidR="00FF1B80" w:rsidRPr="00BA2DFC" w:rsidRDefault="00FF1B80">
      <w:pPr>
        <w:spacing w:after="0" w:line="240" w:lineRule="auto"/>
        <w:rPr>
          <w:rFonts w:ascii="Verdana" w:eastAsia="Corbel" w:hAnsi="Verdana" w:cs="Corbel"/>
          <w:b/>
          <w:bCs/>
          <w:sz w:val="28"/>
          <w:szCs w:val="28"/>
          <w:lang w:val="de"/>
        </w:rPr>
      </w:pPr>
    </w:p>
    <w:p w14:paraId="0931BE88" w14:textId="77777777" w:rsidR="00FF1B80" w:rsidRPr="00BA2DFC" w:rsidRDefault="00FF1B80">
      <w:pPr>
        <w:spacing w:after="0" w:line="240" w:lineRule="auto"/>
        <w:rPr>
          <w:rFonts w:ascii="Verdana" w:eastAsia="Corbel" w:hAnsi="Verdana" w:cs="Corbel"/>
          <w:b/>
          <w:bCs/>
          <w:sz w:val="28"/>
          <w:szCs w:val="28"/>
          <w:lang w:val="de"/>
        </w:rPr>
      </w:pPr>
    </w:p>
    <w:p w14:paraId="546712F0" w14:textId="77777777" w:rsidR="00FF1B80" w:rsidRPr="00BA2DFC" w:rsidRDefault="00FF1B80">
      <w:pPr>
        <w:spacing w:after="0" w:line="240" w:lineRule="auto"/>
        <w:rPr>
          <w:rFonts w:ascii="Verdana" w:eastAsia="Corbel" w:hAnsi="Verdana" w:cs="Corbel"/>
          <w:b/>
          <w:bCs/>
          <w:sz w:val="28"/>
          <w:szCs w:val="28"/>
          <w:lang w:val="de"/>
        </w:rPr>
      </w:pPr>
    </w:p>
    <w:p w14:paraId="114E6F7C" w14:textId="77777777" w:rsidR="00FF1B80" w:rsidRPr="00BA2DFC" w:rsidRDefault="00FF1B80">
      <w:pPr>
        <w:spacing w:after="0" w:line="240" w:lineRule="auto"/>
        <w:rPr>
          <w:rFonts w:ascii="Verdana" w:eastAsia="Corbel" w:hAnsi="Verdana" w:cs="Corbel"/>
          <w:b/>
          <w:bCs/>
          <w:sz w:val="28"/>
          <w:szCs w:val="28"/>
          <w:lang w:val="de"/>
        </w:rPr>
      </w:pPr>
    </w:p>
    <w:p w14:paraId="0917A9EA" w14:textId="77777777" w:rsidR="00FF1B80" w:rsidRPr="00BA2DFC" w:rsidRDefault="00FF1B80">
      <w:pPr>
        <w:spacing w:after="0" w:line="240" w:lineRule="auto"/>
        <w:rPr>
          <w:rFonts w:ascii="Verdana" w:eastAsia="Corbel" w:hAnsi="Verdana" w:cs="Corbel"/>
          <w:b/>
          <w:bCs/>
          <w:sz w:val="28"/>
          <w:szCs w:val="28"/>
          <w:lang w:val="de"/>
        </w:rPr>
      </w:pPr>
    </w:p>
    <w:p w14:paraId="6BDE1C85" w14:textId="77777777" w:rsidR="00FF1B80" w:rsidRPr="00BA2DFC" w:rsidRDefault="00FF1B80">
      <w:pPr>
        <w:spacing w:after="0" w:line="240" w:lineRule="auto"/>
        <w:rPr>
          <w:rFonts w:ascii="Verdana" w:eastAsia="Corbel" w:hAnsi="Verdana" w:cs="Corbel"/>
          <w:b/>
          <w:bCs/>
          <w:sz w:val="28"/>
          <w:szCs w:val="28"/>
          <w:lang w:val="de"/>
        </w:rPr>
      </w:pPr>
    </w:p>
    <w:p w14:paraId="489197D0" w14:textId="77777777" w:rsidR="00FF1B80" w:rsidRPr="00BA2DFC" w:rsidRDefault="00FF1B80">
      <w:pPr>
        <w:spacing w:after="0" w:line="240" w:lineRule="auto"/>
        <w:rPr>
          <w:rFonts w:ascii="Verdana" w:eastAsia="Corbel" w:hAnsi="Verdana" w:cs="Corbel"/>
          <w:b/>
          <w:bCs/>
          <w:sz w:val="28"/>
          <w:szCs w:val="28"/>
          <w:lang w:val="de"/>
        </w:rPr>
      </w:pPr>
    </w:p>
    <w:p w14:paraId="1479EFFD" w14:textId="77777777" w:rsidR="00FF1B80" w:rsidRPr="00BA2DFC" w:rsidRDefault="00FF1B80">
      <w:pPr>
        <w:spacing w:after="0" w:line="240" w:lineRule="auto"/>
        <w:rPr>
          <w:rFonts w:ascii="Verdana" w:eastAsia="Corbel" w:hAnsi="Verdana" w:cs="Corbel"/>
          <w:b/>
          <w:bCs/>
          <w:sz w:val="28"/>
          <w:szCs w:val="28"/>
          <w:lang w:val="de"/>
        </w:rPr>
      </w:pPr>
    </w:p>
    <w:p w14:paraId="24F88631" w14:textId="77777777" w:rsidR="00FF1B80" w:rsidRPr="00BA2DFC" w:rsidRDefault="00FF1B80">
      <w:pPr>
        <w:spacing w:after="0" w:line="240" w:lineRule="auto"/>
        <w:rPr>
          <w:rFonts w:ascii="Verdana" w:eastAsia="Corbel" w:hAnsi="Verdana" w:cs="Corbel"/>
          <w:b/>
          <w:bCs/>
          <w:sz w:val="28"/>
          <w:szCs w:val="28"/>
          <w:lang w:val="de"/>
        </w:rPr>
      </w:pPr>
    </w:p>
    <w:p w14:paraId="6D40D200" w14:textId="77777777" w:rsidR="00FF1B80" w:rsidRPr="00BA2DFC" w:rsidRDefault="00FF1B80">
      <w:pPr>
        <w:spacing w:after="0" w:line="240" w:lineRule="auto"/>
        <w:rPr>
          <w:rFonts w:ascii="Verdana" w:eastAsia="Corbel" w:hAnsi="Verdana" w:cs="Corbel"/>
          <w:b/>
          <w:bCs/>
          <w:sz w:val="28"/>
          <w:szCs w:val="28"/>
          <w:lang w:val="de"/>
        </w:rPr>
      </w:pPr>
    </w:p>
    <w:p w14:paraId="44315A28" w14:textId="77777777" w:rsidR="00904913" w:rsidRPr="00BA2DFC" w:rsidRDefault="00904913">
      <w:pPr>
        <w:spacing w:after="0" w:line="240" w:lineRule="auto"/>
        <w:rPr>
          <w:rFonts w:ascii="Verdana" w:eastAsia="Corbel" w:hAnsi="Verdana"/>
          <w:b/>
          <w:szCs w:val="22"/>
          <w:lang w:val="de"/>
        </w:rPr>
      </w:pPr>
      <w:r w:rsidRPr="00BA2DFC">
        <w:rPr>
          <w:rFonts w:ascii="Verdana" w:eastAsia="Corbel" w:hAnsi="Verdana"/>
          <w:lang w:val="de"/>
        </w:rPr>
        <w:br w:type="page"/>
      </w:r>
    </w:p>
    <w:p w14:paraId="3B8E1002" w14:textId="65D8AB52" w:rsidR="001A3419" w:rsidRPr="00BA2DFC" w:rsidRDefault="002E3B20" w:rsidP="00FF1B80">
      <w:pPr>
        <w:pStyle w:val="Rubrik1"/>
        <w:rPr>
          <w:rFonts w:eastAsia="Corbel"/>
          <w:lang w:val="de"/>
        </w:rPr>
      </w:pPr>
      <w:bookmarkStart w:id="3" w:name="_Toc191040415"/>
      <w:r w:rsidRPr="00BA2DFC">
        <w:rPr>
          <w:rFonts w:eastAsia="Corbel"/>
          <w:lang w:val="de"/>
        </w:rPr>
        <w:lastRenderedPageBreak/>
        <w:t>INLEDNING</w:t>
      </w:r>
      <w:bookmarkEnd w:id="3"/>
    </w:p>
    <w:p w14:paraId="79A1DE40" w14:textId="1C2A0EEF" w:rsidR="001A3419" w:rsidRPr="00BA2DFC" w:rsidRDefault="05F08F64" w:rsidP="05F08F64">
      <w:pPr>
        <w:rPr>
          <w:rFonts w:ascii="Verdana" w:hAnsi="Verdana"/>
        </w:rPr>
      </w:pPr>
      <w:r w:rsidRPr="00BA2DFC">
        <w:rPr>
          <w:rFonts w:ascii="Verdana" w:hAnsi="Verdana"/>
          <w:szCs w:val="22"/>
        </w:rPr>
        <w:t>Enligt arbetsmiljölagen (AML 1977:1160) skall den som låter utföra byggnads- eller anläggningsarbete (byggherren) se till att det upprättas en arbetsmiljöplan. Byggherren ansvarar även för att en förhandsanmälan upprättas och lämnas till Arbetsmiljöverket.</w:t>
      </w:r>
    </w:p>
    <w:p w14:paraId="13432009" w14:textId="6EC1D14F" w:rsidR="001A3419" w:rsidRPr="00BA2DFC" w:rsidRDefault="05F08F64" w:rsidP="05F08F64">
      <w:pPr>
        <w:rPr>
          <w:rFonts w:ascii="Verdana" w:hAnsi="Verdana"/>
        </w:rPr>
      </w:pPr>
      <w:r w:rsidRPr="00BA2DFC">
        <w:rPr>
          <w:rFonts w:ascii="Verdana" w:hAnsi="Verdana"/>
          <w:szCs w:val="22"/>
        </w:rPr>
        <w:t>Arbetsmiljöplanen ska av byggarbetsmiljösamordnare anpassas till:</w:t>
      </w:r>
    </w:p>
    <w:p w14:paraId="28163D68" w14:textId="5422A689" w:rsidR="001A3419" w:rsidRPr="00BA2DFC" w:rsidRDefault="05F08F64" w:rsidP="05F08F64">
      <w:pPr>
        <w:pStyle w:val="Liststycke"/>
        <w:numPr>
          <w:ilvl w:val="0"/>
          <w:numId w:val="1"/>
        </w:numPr>
        <w:rPr>
          <w:rFonts w:ascii="Verdana" w:hAnsi="Verdana"/>
          <w:szCs w:val="22"/>
        </w:rPr>
      </w:pPr>
      <w:r w:rsidRPr="00BA2DFC">
        <w:rPr>
          <w:rFonts w:ascii="Verdana" w:hAnsi="Verdana"/>
          <w:szCs w:val="22"/>
        </w:rPr>
        <w:t>projektets förhållanden</w:t>
      </w:r>
    </w:p>
    <w:p w14:paraId="46D10030" w14:textId="22079DC5" w:rsidR="001A3419" w:rsidRPr="00BA2DFC" w:rsidRDefault="05F08F64" w:rsidP="05F08F64">
      <w:pPr>
        <w:pStyle w:val="Liststycke"/>
        <w:numPr>
          <w:ilvl w:val="0"/>
          <w:numId w:val="1"/>
        </w:numPr>
        <w:rPr>
          <w:rFonts w:ascii="Verdana" w:hAnsi="Verdana"/>
          <w:szCs w:val="22"/>
        </w:rPr>
      </w:pPr>
      <w:r w:rsidRPr="00BA2DFC">
        <w:rPr>
          <w:rFonts w:ascii="Verdana" w:hAnsi="Verdana"/>
          <w:szCs w:val="22"/>
        </w:rPr>
        <w:t>arbetets framskridande och eventuella förändringar</w:t>
      </w:r>
    </w:p>
    <w:p w14:paraId="7EB1D1E2" w14:textId="7EE5E885" w:rsidR="001A3419" w:rsidRPr="00BA2DFC" w:rsidRDefault="05F08F64" w:rsidP="05F08F64">
      <w:pPr>
        <w:pStyle w:val="Liststycke"/>
        <w:numPr>
          <w:ilvl w:val="0"/>
          <w:numId w:val="1"/>
        </w:numPr>
        <w:rPr>
          <w:rFonts w:ascii="Verdana" w:hAnsi="Verdana"/>
          <w:szCs w:val="22"/>
        </w:rPr>
      </w:pPr>
      <w:r w:rsidRPr="00BA2DFC">
        <w:rPr>
          <w:rFonts w:ascii="Verdana" w:hAnsi="Verdana"/>
          <w:szCs w:val="22"/>
        </w:rPr>
        <w:t>Infranord långsiktiga mål om noll arbetsolyckor</w:t>
      </w:r>
    </w:p>
    <w:p w14:paraId="138BF48C" w14:textId="6E5D9A8B" w:rsidR="00A615B1" w:rsidRPr="00BA2DFC" w:rsidRDefault="05F08F64" w:rsidP="05F08F64">
      <w:pPr>
        <w:rPr>
          <w:rFonts w:ascii="Verdana" w:hAnsi="Verdana"/>
          <w:szCs w:val="22"/>
        </w:rPr>
      </w:pPr>
      <w:r w:rsidRPr="00BA2DFC">
        <w:rPr>
          <w:rFonts w:ascii="Verdana" w:hAnsi="Verdana"/>
        </w:rPr>
        <w:t xml:space="preserve">Arbetsmiljöplanen är en del av arbetet för att få en god arbetsmiljö på arbetsplatsen. Arbetsmiljöplanen inkluderar uppgifter som lämnas från alla verksamma på arbetsplatsen och samtliga underentreprenörer/inhyrda på arbetsplatsen. </w:t>
      </w:r>
      <w:r w:rsidR="00A615B1" w:rsidRPr="00BA2DFC">
        <w:rPr>
          <w:rFonts w:ascii="Verdana" w:hAnsi="Verdana"/>
        </w:rPr>
        <w:t xml:space="preserve">Projektbeskrivning finns i projektplanen. </w:t>
      </w:r>
    </w:p>
    <w:p w14:paraId="7B140093" w14:textId="39C3C621" w:rsidR="371B45DD" w:rsidRPr="00BA2DFC" w:rsidRDefault="371B45DD" w:rsidP="099DBEDE">
      <w:pPr>
        <w:ind w:left="-20" w:right="-20"/>
        <w:rPr>
          <w:rFonts w:ascii="Verdana" w:eastAsia="Constantia" w:hAnsi="Verdana" w:cs="Constantia"/>
          <w:szCs w:val="22"/>
        </w:rPr>
      </w:pPr>
      <w:r w:rsidRPr="00BA2DFC">
        <w:rPr>
          <w:rFonts w:ascii="Verdana" w:eastAsia="Constantia" w:hAnsi="Verdana" w:cs="Constantia"/>
          <w:szCs w:val="22"/>
        </w:rPr>
        <w:t xml:space="preserve">Infranord har tagit del av arbetsmiljöplan från BAS-P. Relevanta delar har inarbetats och bedömts </w:t>
      </w:r>
      <w:r w:rsidR="597DD4FB" w:rsidRPr="00BA2DFC">
        <w:rPr>
          <w:rFonts w:ascii="Verdana" w:eastAsia="Constantia" w:hAnsi="Verdana" w:cs="Constantia"/>
          <w:szCs w:val="22"/>
        </w:rPr>
        <w:t xml:space="preserve">i samband med övertagande av BAS-U </w:t>
      </w:r>
      <w:r w:rsidRPr="00BA2DFC">
        <w:rPr>
          <w:rFonts w:ascii="Verdana" w:eastAsia="Constantia" w:hAnsi="Verdana" w:cs="Constantia"/>
          <w:szCs w:val="22"/>
        </w:rPr>
        <w:t xml:space="preserve">i </w:t>
      </w:r>
      <w:r w:rsidR="5FE46B5F" w:rsidRPr="00BA2DFC">
        <w:rPr>
          <w:rFonts w:ascii="Verdana" w:eastAsia="Constantia" w:hAnsi="Verdana" w:cs="Constantia"/>
          <w:szCs w:val="22"/>
        </w:rPr>
        <w:t xml:space="preserve">arbetsmiljöplanen och </w:t>
      </w:r>
      <w:r w:rsidRPr="00BA2DFC">
        <w:rPr>
          <w:rFonts w:ascii="Verdana" w:eastAsia="Constantia" w:hAnsi="Verdana" w:cs="Constantia"/>
          <w:szCs w:val="22"/>
        </w:rPr>
        <w:t>riskanalys</w:t>
      </w:r>
      <w:r w:rsidR="459368AF" w:rsidRPr="00BA2DFC">
        <w:rPr>
          <w:rFonts w:ascii="Verdana" w:eastAsia="Constantia" w:hAnsi="Verdana" w:cs="Constantia"/>
          <w:szCs w:val="22"/>
        </w:rPr>
        <w:t>en</w:t>
      </w:r>
      <w:r w:rsidRPr="00BA2DFC">
        <w:rPr>
          <w:rFonts w:ascii="Verdana" w:eastAsia="Constantia" w:hAnsi="Verdana" w:cs="Constantia"/>
          <w:szCs w:val="22"/>
        </w:rPr>
        <w:t>.</w:t>
      </w:r>
    </w:p>
    <w:p w14:paraId="7FE2ED8E" w14:textId="53B62E9D" w:rsidR="001A6233" w:rsidRPr="00BA2DFC" w:rsidRDefault="001A6233" w:rsidP="05F08F64">
      <w:pPr>
        <w:rPr>
          <w:rFonts w:ascii="Verdana" w:hAnsi="Verdana"/>
          <w:iCs/>
          <w:szCs w:val="22"/>
        </w:rPr>
      </w:pPr>
      <w:r w:rsidRPr="00BA2DFC">
        <w:rPr>
          <w:rFonts w:ascii="Verdana" w:hAnsi="Verdana"/>
          <w:iCs/>
          <w:szCs w:val="22"/>
        </w:rPr>
        <w:t>Arbetsmiljöplanen består av detta</w:t>
      </w:r>
      <w:r w:rsidR="00BB6D06" w:rsidRPr="00BA2DFC">
        <w:rPr>
          <w:rFonts w:ascii="Verdana" w:hAnsi="Verdana"/>
          <w:iCs/>
          <w:szCs w:val="22"/>
        </w:rPr>
        <w:t xml:space="preserve"> dokument samt ett antal bilagor </w:t>
      </w:r>
      <w:r w:rsidRPr="00BA2DFC">
        <w:rPr>
          <w:rFonts w:ascii="Verdana" w:hAnsi="Verdana"/>
          <w:iCs/>
          <w:szCs w:val="22"/>
        </w:rPr>
        <w:t>enligt nedan:</w:t>
      </w:r>
    </w:p>
    <w:p w14:paraId="627BD3B6" w14:textId="16E9B10E" w:rsidR="00793D78" w:rsidRPr="00BA2DFC" w:rsidRDefault="00793D78" w:rsidP="00793D78">
      <w:pPr>
        <w:pStyle w:val="Liststycke"/>
        <w:numPr>
          <w:ilvl w:val="0"/>
          <w:numId w:val="6"/>
        </w:numPr>
        <w:rPr>
          <w:rFonts w:ascii="Verdana" w:hAnsi="Verdana"/>
          <w:szCs w:val="22"/>
        </w:rPr>
      </w:pPr>
      <w:r w:rsidRPr="00BA2DFC">
        <w:rPr>
          <w:rFonts w:ascii="Verdana" w:hAnsi="Verdana"/>
          <w:szCs w:val="22"/>
        </w:rPr>
        <w:t xml:space="preserve">Organisation </w:t>
      </w:r>
    </w:p>
    <w:p w14:paraId="4375E06F" w14:textId="39E74D76" w:rsidR="00793D78" w:rsidRPr="00BA2DFC" w:rsidRDefault="00793D78" w:rsidP="00793D78">
      <w:pPr>
        <w:pStyle w:val="Liststycke"/>
        <w:numPr>
          <w:ilvl w:val="0"/>
          <w:numId w:val="6"/>
        </w:numPr>
        <w:rPr>
          <w:rFonts w:ascii="Verdana" w:hAnsi="Verdana"/>
          <w:szCs w:val="22"/>
        </w:rPr>
      </w:pPr>
      <w:r w:rsidRPr="00BA2DFC">
        <w:rPr>
          <w:rFonts w:ascii="Verdana" w:hAnsi="Verdana"/>
          <w:szCs w:val="22"/>
        </w:rPr>
        <w:t>Riskanalys</w:t>
      </w:r>
    </w:p>
    <w:p w14:paraId="1C2FCAB5" w14:textId="2BE682CA" w:rsidR="00793D78" w:rsidRPr="00BA2DFC" w:rsidRDefault="00793D78" w:rsidP="00793D78">
      <w:pPr>
        <w:pStyle w:val="Liststycke"/>
        <w:numPr>
          <w:ilvl w:val="0"/>
          <w:numId w:val="6"/>
        </w:numPr>
        <w:rPr>
          <w:rFonts w:ascii="Verdana" w:hAnsi="Verdana"/>
          <w:szCs w:val="22"/>
        </w:rPr>
      </w:pPr>
      <w:r w:rsidRPr="00BA2DFC">
        <w:rPr>
          <w:rFonts w:ascii="Verdana" w:hAnsi="Verdana"/>
          <w:szCs w:val="22"/>
        </w:rPr>
        <w:t xml:space="preserve">Nödlägesberedskap </w:t>
      </w:r>
    </w:p>
    <w:p w14:paraId="50F7974A" w14:textId="77777777" w:rsidR="00793D78" w:rsidRPr="00BA2DFC" w:rsidRDefault="00793D78" w:rsidP="00793D78">
      <w:pPr>
        <w:pStyle w:val="Liststycke"/>
        <w:numPr>
          <w:ilvl w:val="1"/>
          <w:numId w:val="6"/>
        </w:numPr>
        <w:rPr>
          <w:rFonts w:ascii="Verdana" w:hAnsi="Verdana"/>
          <w:szCs w:val="22"/>
        </w:rPr>
      </w:pPr>
      <w:r w:rsidRPr="00BA2DFC">
        <w:rPr>
          <w:rFonts w:ascii="Verdana" w:hAnsi="Verdana"/>
          <w:szCs w:val="22"/>
        </w:rPr>
        <w:t xml:space="preserve">Larmplan </w:t>
      </w:r>
    </w:p>
    <w:p w14:paraId="46C0C45D" w14:textId="77777777" w:rsidR="00793D78" w:rsidRPr="00BA2DFC" w:rsidRDefault="00793D78" w:rsidP="00793D78">
      <w:pPr>
        <w:pStyle w:val="Liststycke"/>
        <w:numPr>
          <w:ilvl w:val="1"/>
          <w:numId w:val="6"/>
        </w:numPr>
        <w:rPr>
          <w:rFonts w:ascii="Verdana" w:hAnsi="Verdana"/>
          <w:szCs w:val="22"/>
        </w:rPr>
      </w:pPr>
      <w:r w:rsidRPr="00BA2DFC">
        <w:rPr>
          <w:rFonts w:ascii="Verdana" w:hAnsi="Verdana"/>
          <w:szCs w:val="22"/>
        </w:rPr>
        <w:t>Miljöolycka</w:t>
      </w:r>
    </w:p>
    <w:p w14:paraId="3546592D" w14:textId="6C3A0D22" w:rsidR="00793D78" w:rsidRPr="00BA2DFC" w:rsidRDefault="00793D78" w:rsidP="00793D78">
      <w:pPr>
        <w:pStyle w:val="Liststycke"/>
        <w:numPr>
          <w:ilvl w:val="1"/>
          <w:numId w:val="6"/>
        </w:numPr>
        <w:rPr>
          <w:rFonts w:ascii="Verdana" w:hAnsi="Verdana"/>
          <w:szCs w:val="22"/>
        </w:rPr>
      </w:pPr>
      <w:r w:rsidRPr="00BA2DFC">
        <w:rPr>
          <w:rFonts w:ascii="Verdana" w:hAnsi="Verdana"/>
          <w:szCs w:val="22"/>
        </w:rPr>
        <w:t>Allmänna ordnings- och skyddsregler</w:t>
      </w:r>
    </w:p>
    <w:p w14:paraId="66D7EE02" w14:textId="31F2B503" w:rsidR="00793D78" w:rsidRPr="00BA2DFC" w:rsidRDefault="00793D78" w:rsidP="00793D78">
      <w:pPr>
        <w:pStyle w:val="Liststycke"/>
        <w:numPr>
          <w:ilvl w:val="0"/>
          <w:numId w:val="6"/>
        </w:numPr>
        <w:rPr>
          <w:rFonts w:ascii="Verdana" w:hAnsi="Verdana"/>
          <w:szCs w:val="22"/>
        </w:rPr>
      </w:pPr>
      <w:r w:rsidRPr="00BA2DFC">
        <w:rPr>
          <w:rFonts w:ascii="Verdana" w:hAnsi="Verdana"/>
          <w:szCs w:val="22"/>
        </w:rPr>
        <w:t>Arbetsplatsdispositionsplan, APD-plan</w:t>
      </w:r>
    </w:p>
    <w:p w14:paraId="68A73FF9" w14:textId="008E85DD" w:rsidR="00EB66D0" w:rsidRPr="00BA2DFC" w:rsidRDefault="009D42EC" w:rsidP="00BB6D06">
      <w:pPr>
        <w:rPr>
          <w:rFonts w:ascii="Verdana" w:hAnsi="Verdana"/>
          <w:szCs w:val="22"/>
        </w:rPr>
      </w:pPr>
      <w:r w:rsidRPr="00BA2DFC">
        <w:rPr>
          <w:rFonts w:ascii="Verdana" w:hAnsi="Verdana"/>
          <w:szCs w:val="22"/>
        </w:rPr>
        <w:t>Dessa ska finnas tillgänglig på arbetsplatsen.</w:t>
      </w:r>
    </w:p>
    <w:p w14:paraId="67DA67A5" w14:textId="2FE0D5C2" w:rsidR="00F2049F" w:rsidRPr="00BA2DFC" w:rsidRDefault="00FF1B80" w:rsidP="00ED2929">
      <w:pPr>
        <w:pStyle w:val="Rubrik1"/>
        <w:rPr>
          <w:rFonts w:eastAsia="Corbel"/>
          <w:lang w:val="de"/>
        </w:rPr>
      </w:pPr>
      <w:bookmarkStart w:id="4" w:name="_Toc191040416"/>
      <w:r w:rsidRPr="00BA2DFC">
        <w:rPr>
          <w:rFonts w:eastAsia="Corbel"/>
          <w:lang w:val="de"/>
        </w:rPr>
        <w:t>ARBETSMILJÖSTYRNING</w:t>
      </w:r>
      <w:bookmarkEnd w:id="4"/>
    </w:p>
    <w:p w14:paraId="5E1134D6" w14:textId="1C35770E" w:rsidR="003E0288" w:rsidRPr="00BA2DFC" w:rsidRDefault="003E0288" w:rsidP="00FF1B80">
      <w:pPr>
        <w:pStyle w:val="Rubrik2"/>
        <w:rPr>
          <w:rFonts w:eastAsia="Corbel"/>
          <w:lang w:val="de"/>
        </w:rPr>
      </w:pPr>
      <w:bookmarkStart w:id="5" w:name="_Toc191040417"/>
      <w:r w:rsidRPr="00BA2DFC">
        <w:rPr>
          <w:rFonts w:eastAsia="Corbel"/>
          <w:lang w:val="de"/>
        </w:rPr>
        <w:t>ARBETSMILJÖMÅL</w:t>
      </w:r>
      <w:bookmarkEnd w:id="5"/>
    </w:p>
    <w:p w14:paraId="620F9424" w14:textId="0DD0FD3F" w:rsidR="003E0288" w:rsidRPr="00BA2DFC" w:rsidRDefault="003E0288" w:rsidP="003E0288">
      <w:pPr>
        <w:rPr>
          <w:rFonts w:ascii="Verdana" w:hAnsi="Verdana"/>
          <w:szCs w:val="22"/>
        </w:rPr>
      </w:pPr>
      <w:r w:rsidRPr="00BA2DFC">
        <w:rPr>
          <w:rFonts w:ascii="Verdana" w:hAnsi="Verdana"/>
          <w:szCs w:val="22"/>
        </w:rPr>
        <w:t>Infranords mål är att ingen medarbetare ska skadas under sitt arbetspass och vi har en nollvision för allvarliga olyckor. Alla anställda inom Infranord ska ta ansvar för sin egen och sina kollegors säkerhet. För att lyckas med vårt säkerhetsarbete krävs det ett ständigt fokus på vårt beteende så att vi agerar säkert i alla lägen och arbetsmoment och alltid sätter säkerheten först. </w:t>
      </w:r>
    </w:p>
    <w:p w14:paraId="0C70324F" w14:textId="205E55E0" w:rsidR="001A3419" w:rsidRPr="00BA2DFC" w:rsidRDefault="005C170E" w:rsidP="00FF1B80">
      <w:pPr>
        <w:pStyle w:val="Rubrik2"/>
        <w:rPr>
          <w:rFonts w:eastAsia="Corbel"/>
          <w:lang w:val="de"/>
        </w:rPr>
      </w:pPr>
      <w:bookmarkStart w:id="6" w:name="_Toc191040418"/>
      <w:r w:rsidRPr="00BA2DFC">
        <w:rPr>
          <w:rFonts w:eastAsia="Corbel"/>
          <w:lang w:val="de"/>
        </w:rPr>
        <w:t>ARBETSMILJÖ</w:t>
      </w:r>
      <w:r w:rsidR="002E3B20" w:rsidRPr="00BA2DFC">
        <w:rPr>
          <w:rFonts w:eastAsia="Corbel"/>
          <w:lang w:val="de"/>
        </w:rPr>
        <w:t>RISKER</w:t>
      </w:r>
      <w:bookmarkEnd w:id="6"/>
      <w:r w:rsidR="002E3B20" w:rsidRPr="00BA2DFC">
        <w:rPr>
          <w:rFonts w:eastAsia="Corbel"/>
          <w:lang w:val="de"/>
        </w:rPr>
        <w:t xml:space="preserve"> </w:t>
      </w:r>
    </w:p>
    <w:p w14:paraId="2E677564" w14:textId="04EF39AC" w:rsidR="001A3419" w:rsidRPr="00BA2DFC" w:rsidRDefault="05F08F64" w:rsidP="05F08F64">
      <w:pPr>
        <w:rPr>
          <w:rFonts w:ascii="Verdana" w:hAnsi="Verdana"/>
          <w:i/>
        </w:rPr>
      </w:pPr>
      <w:r w:rsidRPr="00BA2DFC">
        <w:rPr>
          <w:rFonts w:ascii="Verdana" w:hAnsi="Verdana"/>
          <w:szCs w:val="22"/>
        </w:rPr>
        <w:t xml:space="preserve">Byggherren och/eller BAS-P har identifierat arbetsmiljörisker som entreprenörer behöver ta hänsyn till i utförandet och </w:t>
      </w:r>
      <w:r w:rsidR="00714991" w:rsidRPr="00BA2DFC">
        <w:rPr>
          <w:rFonts w:ascii="Verdana" w:hAnsi="Verdana"/>
          <w:szCs w:val="22"/>
        </w:rPr>
        <w:t xml:space="preserve">i </w:t>
      </w:r>
      <w:r w:rsidRPr="00BA2DFC">
        <w:rPr>
          <w:rFonts w:ascii="Verdana" w:hAnsi="Verdana"/>
          <w:szCs w:val="22"/>
        </w:rPr>
        <w:t>riskanalyser</w:t>
      </w:r>
      <w:r w:rsidR="006E04A4" w:rsidRPr="00BA2DFC">
        <w:rPr>
          <w:rFonts w:ascii="Verdana" w:hAnsi="Verdana"/>
          <w:szCs w:val="22"/>
        </w:rPr>
        <w:t>na</w:t>
      </w:r>
      <w:r w:rsidR="00714991" w:rsidRPr="00BA2DFC">
        <w:rPr>
          <w:rFonts w:ascii="Verdana" w:hAnsi="Verdana"/>
          <w:szCs w:val="22"/>
        </w:rPr>
        <w:t xml:space="preserve">. </w:t>
      </w:r>
      <w:r w:rsidR="00975F98" w:rsidRPr="00BA2DFC">
        <w:rPr>
          <w:rFonts w:ascii="Verdana" w:hAnsi="Verdana"/>
          <w:szCs w:val="22"/>
        </w:rPr>
        <w:t xml:space="preserve"> </w:t>
      </w:r>
    </w:p>
    <w:p w14:paraId="0BB823B9" w14:textId="0181C0E2" w:rsidR="001A3419" w:rsidRPr="00BA2DFC" w:rsidRDefault="05F08F64" w:rsidP="05F08F64">
      <w:pPr>
        <w:rPr>
          <w:rFonts w:ascii="Verdana" w:hAnsi="Verdana"/>
        </w:rPr>
      </w:pPr>
      <w:r w:rsidRPr="00BA2DFC">
        <w:rPr>
          <w:rFonts w:ascii="Verdana" w:hAnsi="Verdana"/>
          <w:szCs w:val="22"/>
        </w:rPr>
        <w:t xml:space="preserve">Samtliga entreprenörer ska innan arbetena utförs delge BAS-U identifierade arbetsmiljörisker samt eventuellt tillhörande arbetsberedningar. </w:t>
      </w:r>
    </w:p>
    <w:p w14:paraId="08DD5128" w14:textId="06F555F8" w:rsidR="001A3419" w:rsidRPr="00BA2DFC" w:rsidRDefault="05F08F64" w:rsidP="05F08F64">
      <w:pPr>
        <w:rPr>
          <w:rFonts w:ascii="Verdana" w:hAnsi="Verdana"/>
        </w:rPr>
      </w:pPr>
      <w:r w:rsidRPr="00BA2DFC">
        <w:rPr>
          <w:rFonts w:ascii="Verdana" w:hAnsi="Verdana"/>
          <w:szCs w:val="22"/>
        </w:rPr>
        <w:t>Arbetsmiljöriskerna och skyddsåtgärder ska sammanställas av BAS-U och inarbetas i arbetsmiljöplanen. Det ska i arbetsmiljöplanen tydligt framgå hur planerade skyddsåtgärder följs upp och kontrolleras.</w:t>
      </w:r>
    </w:p>
    <w:tbl>
      <w:tblPr>
        <w:tblW w:w="85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30"/>
        <w:gridCol w:w="1740"/>
        <w:gridCol w:w="1590"/>
      </w:tblGrid>
      <w:tr w:rsidR="009D42EC" w:rsidRPr="00BA2DFC" w14:paraId="66741842" w14:textId="77777777" w:rsidTr="54E024EF">
        <w:trPr>
          <w:trHeight w:val="516"/>
        </w:trPr>
        <w:tc>
          <w:tcPr>
            <w:tcW w:w="8560" w:type="dxa"/>
            <w:gridSpan w:val="3"/>
            <w:tcBorders>
              <w:top w:val="single" w:sz="4" w:space="0" w:color="auto"/>
              <w:left w:val="single" w:sz="4" w:space="0" w:color="auto"/>
              <w:bottom w:val="single" w:sz="4" w:space="0" w:color="auto"/>
              <w:right w:val="single" w:sz="4" w:space="0" w:color="auto"/>
            </w:tcBorders>
          </w:tcPr>
          <w:p w14:paraId="531EFA45" w14:textId="7EB2E173" w:rsidR="005F6704" w:rsidRPr="00BA2DFC" w:rsidRDefault="005F6704" w:rsidP="005F6704">
            <w:pPr>
              <w:tabs>
                <w:tab w:val="left" w:pos="2410"/>
              </w:tabs>
              <w:spacing w:before="60" w:after="60"/>
              <w:rPr>
                <w:rFonts w:ascii="Verdana" w:hAnsi="Verdana" w:cstheme="minorHAnsi"/>
                <w:sz w:val="20"/>
              </w:rPr>
            </w:pPr>
            <w:r w:rsidRPr="00BA2DFC">
              <w:rPr>
                <w:rFonts w:ascii="Verdana" w:hAnsi="Verdana"/>
                <w:b/>
                <w:bCs/>
              </w:rPr>
              <w:lastRenderedPageBreak/>
              <w:t>Risköversikt</w:t>
            </w:r>
            <w:r w:rsidRPr="00BA2DFC">
              <w:rPr>
                <w:rFonts w:ascii="Verdana" w:hAnsi="Verdana"/>
              </w:rPr>
              <w:t xml:space="preserve"> </w:t>
            </w:r>
            <w:r w:rsidR="00DB184E" w:rsidRPr="00BA2DFC">
              <w:rPr>
                <w:rFonts w:ascii="Verdana" w:hAnsi="Verdana"/>
              </w:rPr>
              <w:t xml:space="preserve"> </w:t>
            </w:r>
          </w:p>
        </w:tc>
      </w:tr>
      <w:tr w:rsidR="009D42EC" w:rsidRPr="00BA2DFC" w14:paraId="6852A760" w14:textId="77777777" w:rsidTr="54E024EF">
        <w:trPr>
          <w:trHeight w:val="555"/>
        </w:trPr>
        <w:tc>
          <w:tcPr>
            <w:tcW w:w="5230" w:type="dxa"/>
            <w:tcBorders>
              <w:top w:val="single" w:sz="4" w:space="0" w:color="auto"/>
              <w:left w:val="single" w:sz="4" w:space="0" w:color="auto"/>
              <w:bottom w:val="single" w:sz="4" w:space="0" w:color="auto"/>
              <w:right w:val="single" w:sz="4" w:space="0" w:color="auto"/>
            </w:tcBorders>
            <w:vAlign w:val="bottom"/>
          </w:tcPr>
          <w:p w14:paraId="7CBFA001" w14:textId="6E554EBC" w:rsidR="005F6704" w:rsidRPr="00BA2DFC" w:rsidRDefault="005F6704" w:rsidP="005F6704">
            <w:pPr>
              <w:tabs>
                <w:tab w:val="left" w:pos="2410"/>
              </w:tabs>
              <w:spacing w:before="60" w:after="60"/>
              <w:rPr>
                <w:rFonts w:ascii="Verdana" w:hAnsi="Verdana"/>
                <w:b/>
                <w:bCs/>
              </w:rPr>
            </w:pPr>
            <w:r w:rsidRPr="00BA2DFC">
              <w:rPr>
                <w:rFonts w:ascii="Verdana" w:hAnsi="Verdana" w:cstheme="minorHAnsi"/>
                <w:b/>
                <w:bCs/>
                <w:sz w:val="20"/>
              </w:rPr>
              <w:t>Arbeten på arbetsplatsen med särskild risk utifrån Arbetsmiljöverkets föreskrifter för bygg- och anläggningsarbete</w:t>
            </w:r>
            <w:r w:rsidR="009D42EC" w:rsidRPr="00BA2DFC">
              <w:rPr>
                <w:rFonts w:ascii="Verdana" w:hAnsi="Verdana" w:cstheme="minorHAnsi"/>
                <w:b/>
                <w:bCs/>
                <w:sz w:val="20"/>
              </w:rPr>
              <w:t>:</w:t>
            </w:r>
          </w:p>
        </w:tc>
        <w:tc>
          <w:tcPr>
            <w:tcW w:w="1740" w:type="dxa"/>
            <w:tcBorders>
              <w:top w:val="single" w:sz="4" w:space="0" w:color="auto"/>
              <w:left w:val="single" w:sz="4" w:space="0" w:color="auto"/>
              <w:bottom w:val="single" w:sz="4" w:space="0" w:color="auto"/>
              <w:right w:val="single" w:sz="4" w:space="0" w:color="auto"/>
            </w:tcBorders>
            <w:vAlign w:val="bottom"/>
          </w:tcPr>
          <w:p w14:paraId="5E6A504E" w14:textId="77777777" w:rsidR="005F6704" w:rsidRPr="00BA2DFC" w:rsidRDefault="005F6704" w:rsidP="005F6704">
            <w:pPr>
              <w:tabs>
                <w:tab w:val="left" w:pos="2410"/>
              </w:tabs>
              <w:spacing w:before="60" w:after="60"/>
              <w:rPr>
                <w:rFonts w:ascii="Verdana" w:hAnsi="Verdana" w:cstheme="minorHAnsi"/>
                <w:b/>
                <w:bCs/>
                <w:sz w:val="20"/>
              </w:rPr>
            </w:pPr>
            <w:r w:rsidRPr="00BA2DFC">
              <w:rPr>
                <w:rFonts w:ascii="Verdana" w:hAnsi="Verdana" w:cstheme="minorHAnsi"/>
                <w:b/>
                <w:bCs/>
                <w:sz w:val="20"/>
              </w:rPr>
              <w:t>Förekommer</w:t>
            </w:r>
          </w:p>
        </w:tc>
        <w:tc>
          <w:tcPr>
            <w:tcW w:w="1590" w:type="dxa"/>
            <w:tcBorders>
              <w:top w:val="single" w:sz="4" w:space="0" w:color="auto"/>
              <w:left w:val="single" w:sz="4" w:space="0" w:color="auto"/>
              <w:bottom w:val="single" w:sz="4" w:space="0" w:color="auto"/>
              <w:right w:val="single" w:sz="4" w:space="0" w:color="auto"/>
            </w:tcBorders>
            <w:vAlign w:val="bottom"/>
          </w:tcPr>
          <w:p w14:paraId="2F97A99D" w14:textId="762DC770" w:rsidR="005F6704" w:rsidRPr="00BA2DFC" w:rsidRDefault="005F6704" w:rsidP="005F6704">
            <w:pPr>
              <w:tabs>
                <w:tab w:val="left" w:pos="2410"/>
              </w:tabs>
              <w:spacing w:before="60" w:after="60"/>
              <w:rPr>
                <w:rFonts w:ascii="Verdana" w:hAnsi="Verdana" w:cstheme="minorHAnsi"/>
                <w:b/>
                <w:bCs/>
                <w:sz w:val="20"/>
              </w:rPr>
            </w:pPr>
            <w:r w:rsidRPr="00BA2DFC">
              <w:rPr>
                <w:rFonts w:ascii="Verdana" w:hAnsi="Verdana" w:cstheme="minorHAnsi"/>
                <w:b/>
                <w:bCs/>
                <w:sz w:val="20"/>
              </w:rPr>
              <w:t>Förekommer inte</w:t>
            </w:r>
          </w:p>
        </w:tc>
      </w:tr>
      <w:tr w:rsidR="009D42EC" w:rsidRPr="00BA2DFC" w14:paraId="6445CA44" w14:textId="77777777" w:rsidTr="54E024EF">
        <w:tc>
          <w:tcPr>
            <w:tcW w:w="5230" w:type="dxa"/>
            <w:tcBorders>
              <w:top w:val="single" w:sz="4" w:space="0" w:color="auto"/>
              <w:left w:val="single" w:sz="4" w:space="0" w:color="auto"/>
              <w:bottom w:val="single" w:sz="4" w:space="0" w:color="auto"/>
              <w:right w:val="single" w:sz="4" w:space="0" w:color="auto"/>
            </w:tcBorders>
          </w:tcPr>
          <w:p w14:paraId="0ED38B19"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Arbete med risk för fall från en höjd på två meter eller mer.</w:t>
            </w:r>
          </w:p>
        </w:tc>
        <w:tc>
          <w:tcPr>
            <w:tcW w:w="1740" w:type="dxa"/>
            <w:tcBorders>
              <w:top w:val="single" w:sz="4" w:space="0" w:color="auto"/>
              <w:left w:val="single" w:sz="4" w:space="0" w:color="auto"/>
              <w:bottom w:val="single" w:sz="4" w:space="0" w:color="auto"/>
              <w:right w:val="single" w:sz="4" w:space="0" w:color="auto"/>
            </w:tcBorders>
            <w:vAlign w:val="center"/>
          </w:tcPr>
          <w:p w14:paraId="648BFFDE" w14:textId="18DA7BF4"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69E3D3EB" w14:textId="4A90EBF3"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79882CB5" w14:textId="77777777" w:rsidTr="54E024EF">
        <w:tc>
          <w:tcPr>
            <w:tcW w:w="5230" w:type="dxa"/>
            <w:tcBorders>
              <w:top w:val="single" w:sz="4" w:space="0" w:color="auto"/>
              <w:left w:val="single" w:sz="4" w:space="0" w:color="auto"/>
              <w:bottom w:val="single" w:sz="4" w:space="0" w:color="auto"/>
              <w:right w:val="single" w:sz="4" w:space="0" w:color="auto"/>
            </w:tcBorders>
          </w:tcPr>
          <w:p w14:paraId="646D821F"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Arbete som innebär risk att begravas under jordmassor eller sjunka ner i lös mark.</w:t>
            </w:r>
          </w:p>
        </w:tc>
        <w:tc>
          <w:tcPr>
            <w:tcW w:w="1740" w:type="dxa"/>
            <w:tcBorders>
              <w:top w:val="single" w:sz="4" w:space="0" w:color="auto"/>
              <w:left w:val="single" w:sz="4" w:space="0" w:color="auto"/>
              <w:bottom w:val="single" w:sz="4" w:space="0" w:color="auto"/>
              <w:right w:val="single" w:sz="4" w:space="0" w:color="auto"/>
            </w:tcBorders>
            <w:vAlign w:val="center"/>
          </w:tcPr>
          <w:p w14:paraId="5825BCEC" w14:textId="12470C6D"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3ACD8586" w14:textId="2D3DCA09"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43D4CD6C" w14:textId="77777777" w:rsidTr="54E024EF">
        <w:tc>
          <w:tcPr>
            <w:tcW w:w="5230" w:type="dxa"/>
            <w:tcBorders>
              <w:top w:val="single" w:sz="4" w:space="0" w:color="auto"/>
              <w:left w:val="single" w:sz="4" w:space="0" w:color="auto"/>
              <w:bottom w:val="single" w:sz="4" w:space="0" w:color="auto"/>
              <w:right w:val="single" w:sz="4" w:space="0" w:color="auto"/>
            </w:tcBorders>
          </w:tcPr>
          <w:p w14:paraId="78282372"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Arbete som kan medföra exponering för kemiska och biologiska ämnen.</w:t>
            </w:r>
          </w:p>
        </w:tc>
        <w:tc>
          <w:tcPr>
            <w:tcW w:w="1740" w:type="dxa"/>
            <w:tcBorders>
              <w:top w:val="single" w:sz="4" w:space="0" w:color="auto"/>
              <w:left w:val="single" w:sz="4" w:space="0" w:color="auto"/>
              <w:bottom w:val="single" w:sz="4" w:space="0" w:color="auto"/>
              <w:right w:val="single" w:sz="4" w:space="0" w:color="auto"/>
            </w:tcBorders>
            <w:vAlign w:val="center"/>
          </w:tcPr>
          <w:p w14:paraId="36E4CAD2" w14:textId="049C46D4"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02459E41" w14:textId="085FAD8E"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21669F4F" w14:textId="77777777" w:rsidTr="54E024EF">
        <w:tc>
          <w:tcPr>
            <w:tcW w:w="5230" w:type="dxa"/>
            <w:tcBorders>
              <w:top w:val="single" w:sz="4" w:space="0" w:color="auto"/>
              <w:left w:val="single" w:sz="4" w:space="0" w:color="auto"/>
              <w:bottom w:val="single" w:sz="4" w:space="0" w:color="auto"/>
              <w:right w:val="single" w:sz="4" w:space="0" w:color="auto"/>
            </w:tcBorders>
          </w:tcPr>
          <w:p w14:paraId="55D98FB6"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Arbete som kan medföra exponering för joniserande strålning.</w:t>
            </w:r>
          </w:p>
        </w:tc>
        <w:tc>
          <w:tcPr>
            <w:tcW w:w="1740" w:type="dxa"/>
            <w:tcBorders>
              <w:top w:val="single" w:sz="4" w:space="0" w:color="auto"/>
              <w:left w:val="single" w:sz="4" w:space="0" w:color="auto"/>
              <w:bottom w:val="single" w:sz="4" w:space="0" w:color="auto"/>
              <w:right w:val="single" w:sz="4" w:space="0" w:color="auto"/>
            </w:tcBorders>
            <w:vAlign w:val="center"/>
          </w:tcPr>
          <w:p w14:paraId="166B240B" w14:textId="7F4E5513"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27527531" w14:textId="180D2477"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0F75F543" w14:textId="77777777" w:rsidTr="54E024EF">
        <w:tc>
          <w:tcPr>
            <w:tcW w:w="5230" w:type="dxa"/>
            <w:tcBorders>
              <w:top w:val="single" w:sz="4" w:space="0" w:color="auto"/>
              <w:left w:val="single" w:sz="4" w:space="0" w:color="auto"/>
              <w:bottom w:val="single" w:sz="4" w:space="0" w:color="auto"/>
              <w:right w:val="single" w:sz="4" w:space="0" w:color="auto"/>
            </w:tcBorders>
          </w:tcPr>
          <w:p w14:paraId="78FA709D"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Arbete i närheten av högspänningsledning.</w:t>
            </w:r>
          </w:p>
        </w:tc>
        <w:tc>
          <w:tcPr>
            <w:tcW w:w="1740" w:type="dxa"/>
            <w:tcBorders>
              <w:top w:val="single" w:sz="4" w:space="0" w:color="auto"/>
              <w:left w:val="single" w:sz="4" w:space="0" w:color="auto"/>
              <w:bottom w:val="single" w:sz="4" w:space="0" w:color="auto"/>
              <w:right w:val="single" w:sz="4" w:space="0" w:color="auto"/>
            </w:tcBorders>
            <w:vAlign w:val="center"/>
          </w:tcPr>
          <w:p w14:paraId="3ABF2BD9" w14:textId="0066D73F"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53020490" w14:textId="1F6430DC"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482628A2" w14:textId="77777777" w:rsidTr="54E024EF">
        <w:tc>
          <w:tcPr>
            <w:tcW w:w="5230" w:type="dxa"/>
            <w:tcBorders>
              <w:top w:val="single" w:sz="4" w:space="0" w:color="auto"/>
              <w:left w:val="single" w:sz="4" w:space="0" w:color="auto"/>
              <w:bottom w:val="single" w:sz="4" w:space="0" w:color="auto"/>
              <w:right w:val="single" w:sz="4" w:space="0" w:color="auto"/>
            </w:tcBorders>
          </w:tcPr>
          <w:p w14:paraId="3B4EC2DD"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 xml:space="preserve">Arbete med risk för drunkning. </w:t>
            </w:r>
          </w:p>
        </w:tc>
        <w:tc>
          <w:tcPr>
            <w:tcW w:w="1740" w:type="dxa"/>
            <w:tcBorders>
              <w:top w:val="single" w:sz="4" w:space="0" w:color="auto"/>
              <w:left w:val="single" w:sz="4" w:space="0" w:color="auto"/>
              <w:bottom w:val="single" w:sz="4" w:space="0" w:color="auto"/>
              <w:right w:val="single" w:sz="4" w:space="0" w:color="auto"/>
            </w:tcBorders>
            <w:vAlign w:val="center"/>
          </w:tcPr>
          <w:p w14:paraId="5796629D" w14:textId="61D52602"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3F520211" w14:textId="52E045DD"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3B16CD66" w14:textId="77777777" w:rsidTr="54E024EF">
        <w:tc>
          <w:tcPr>
            <w:tcW w:w="5230" w:type="dxa"/>
            <w:tcBorders>
              <w:top w:val="single" w:sz="4" w:space="0" w:color="auto"/>
              <w:left w:val="single" w:sz="4" w:space="0" w:color="auto"/>
              <w:bottom w:val="single" w:sz="4" w:space="0" w:color="auto"/>
              <w:right w:val="single" w:sz="4" w:space="0" w:color="auto"/>
            </w:tcBorders>
          </w:tcPr>
          <w:p w14:paraId="7AF19C40"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Arbete i brunnar eller tunnlar samt anläggningsarbete under jord.</w:t>
            </w:r>
          </w:p>
        </w:tc>
        <w:tc>
          <w:tcPr>
            <w:tcW w:w="1740" w:type="dxa"/>
            <w:tcBorders>
              <w:top w:val="single" w:sz="4" w:space="0" w:color="auto"/>
              <w:left w:val="single" w:sz="4" w:space="0" w:color="auto"/>
              <w:bottom w:val="single" w:sz="4" w:space="0" w:color="auto"/>
              <w:right w:val="single" w:sz="4" w:space="0" w:color="auto"/>
            </w:tcBorders>
            <w:vAlign w:val="center"/>
          </w:tcPr>
          <w:p w14:paraId="22043571" w14:textId="6DB5BB35"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16830300" w14:textId="62F036D0"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082781B2" w14:textId="77777777" w:rsidTr="54E024EF">
        <w:tc>
          <w:tcPr>
            <w:tcW w:w="5230" w:type="dxa"/>
            <w:tcBorders>
              <w:top w:val="single" w:sz="4" w:space="0" w:color="auto"/>
              <w:left w:val="single" w:sz="4" w:space="0" w:color="auto"/>
              <w:bottom w:val="single" w:sz="4" w:space="0" w:color="auto"/>
              <w:right w:val="single" w:sz="4" w:space="0" w:color="auto"/>
            </w:tcBorders>
          </w:tcPr>
          <w:p w14:paraId="74D296F2"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Undervattensarbete med dykarutrustning.</w:t>
            </w:r>
          </w:p>
        </w:tc>
        <w:tc>
          <w:tcPr>
            <w:tcW w:w="1740" w:type="dxa"/>
            <w:tcBorders>
              <w:top w:val="single" w:sz="4" w:space="0" w:color="auto"/>
              <w:left w:val="single" w:sz="4" w:space="0" w:color="auto"/>
              <w:bottom w:val="single" w:sz="4" w:space="0" w:color="auto"/>
              <w:right w:val="single" w:sz="4" w:space="0" w:color="auto"/>
            </w:tcBorders>
            <w:vAlign w:val="center"/>
          </w:tcPr>
          <w:p w14:paraId="4DF5BA66" w14:textId="6929D8C5"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c>
          <w:tcPr>
            <w:tcW w:w="1590" w:type="dxa"/>
            <w:tcBorders>
              <w:top w:val="single" w:sz="4" w:space="0" w:color="auto"/>
              <w:left w:val="single" w:sz="4" w:space="0" w:color="auto"/>
              <w:bottom w:val="single" w:sz="4" w:space="0" w:color="auto"/>
              <w:right w:val="single" w:sz="4" w:space="0" w:color="auto"/>
            </w:tcBorders>
            <w:vAlign w:val="center"/>
          </w:tcPr>
          <w:p w14:paraId="66FCB7E4" w14:textId="5F926D98"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r>
      <w:tr w:rsidR="009D42EC" w:rsidRPr="00BA2DFC" w14:paraId="32C80D44" w14:textId="77777777" w:rsidTr="54E024EF">
        <w:tc>
          <w:tcPr>
            <w:tcW w:w="5230" w:type="dxa"/>
            <w:tcBorders>
              <w:top w:val="single" w:sz="4" w:space="0" w:color="auto"/>
              <w:left w:val="single" w:sz="4" w:space="0" w:color="auto"/>
              <w:bottom w:val="single" w:sz="4" w:space="0" w:color="auto"/>
              <w:right w:val="single" w:sz="4" w:space="0" w:color="auto"/>
            </w:tcBorders>
          </w:tcPr>
          <w:p w14:paraId="6EA7314C"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 xml:space="preserve">Arbete i kassun under förhöjt lufttryck. </w:t>
            </w:r>
          </w:p>
        </w:tc>
        <w:tc>
          <w:tcPr>
            <w:tcW w:w="1740" w:type="dxa"/>
            <w:tcBorders>
              <w:top w:val="single" w:sz="4" w:space="0" w:color="auto"/>
              <w:left w:val="single" w:sz="4" w:space="0" w:color="auto"/>
              <w:bottom w:val="single" w:sz="4" w:space="0" w:color="auto"/>
              <w:right w:val="single" w:sz="4" w:space="0" w:color="auto"/>
            </w:tcBorders>
            <w:vAlign w:val="center"/>
          </w:tcPr>
          <w:p w14:paraId="1F1B3430" w14:textId="3FD0678E"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c>
          <w:tcPr>
            <w:tcW w:w="1590" w:type="dxa"/>
            <w:tcBorders>
              <w:top w:val="single" w:sz="4" w:space="0" w:color="auto"/>
              <w:left w:val="single" w:sz="4" w:space="0" w:color="auto"/>
              <w:bottom w:val="single" w:sz="4" w:space="0" w:color="auto"/>
              <w:right w:val="single" w:sz="4" w:space="0" w:color="auto"/>
            </w:tcBorders>
            <w:vAlign w:val="center"/>
          </w:tcPr>
          <w:p w14:paraId="71ADC769" w14:textId="3A680B53"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r>
      <w:tr w:rsidR="009D42EC" w:rsidRPr="00BA2DFC" w14:paraId="127233EB" w14:textId="77777777" w:rsidTr="54E024EF">
        <w:tc>
          <w:tcPr>
            <w:tcW w:w="5230" w:type="dxa"/>
            <w:tcBorders>
              <w:top w:val="single" w:sz="4" w:space="0" w:color="auto"/>
              <w:left w:val="single" w:sz="4" w:space="0" w:color="auto"/>
              <w:bottom w:val="single" w:sz="4" w:space="0" w:color="auto"/>
              <w:right w:val="single" w:sz="4" w:space="0" w:color="auto"/>
            </w:tcBorders>
          </w:tcPr>
          <w:p w14:paraId="3FB1C8F0"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 xml:space="preserve">Arbete vid vilket sprängämnen används. </w:t>
            </w:r>
          </w:p>
        </w:tc>
        <w:tc>
          <w:tcPr>
            <w:tcW w:w="1740" w:type="dxa"/>
            <w:tcBorders>
              <w:top w:val="single" w:sz="4" w:space="0" w:color="auto"/>
              <w:left w:val="single" w:sz="4" w:space="0" w:color="auto"/>
              <w:bottom w:val="single" w:sz="4" w:space="0" w:color="auto"/>
              <w:right w:val="single" w:sz="4" w:space="0" w:color="auto"/>
            </w:tcBorders>
            <w:vAlign w:val="center"/>
          </w:tcPr>
          <w:p w14:paraId="227673DC" w14:textId="164FBB34"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35477C24" w14:textId="21E73DCB"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13C5BF59" w14:textId="77777777" w:rsidTr="54E024EF">
        <w:tc>
          <w:tcPr>
            <w:tcW w:w="5230" w:type="dxa"/>
            <w:tcBorders>
              <w:top w:val="single" w:sz="4" w:space="0" w:color="auto"/>
              <w:left w:val="single" w:sz="4" w:space="0" w:color="auto"/>
              <w:bottom w:val="single" w:sz="4" w:space="0" w:color="auto"/>
              <w:right w:val="single" w:sz="4" w:space="0" w:color="auto"/>
            </w:tcBorders>
          </w:tcPr>
          <w:p w14:paraId="423E72BF"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 xml:space="preserve">Arbete vid vilket lansering, montering och nedmontering av tunga byggelement eller tunga formbyggnadselement ingår. </w:t>
            </w:r>
          </w:p>
        </w:tc>
        <w:tc>
          <w:tcPr>
            <w:tcW w:w="1740" w:type="dxa"/>
            <w:tcBorders>
              <w:top w:val="single" w:sz="4" w:space="0" w:color="auto"/>
              <w:left w:val="single" w:sz="4" w:space="0" w:color="auto"/>
              <w:bottom w:val="single" w:sz="4" w:space="0" w:color="auto"/>
              <w:right w:val="single" w:sz="4" w:space="0" w:color="auto"/>
            </w:tcBorders>
            <w:vAlign w:val="center"/>
          </w:tcPr>
          <w:p w14:paraId="70C4E1F3" w14:textId="672DCFAD"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4C1D1BF1" w14:textId="748B46BF"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470E6DA7" w14:textId="77777777" w:rsidTr="54E024EF">
        <w:tc>
          <w:tcPr>
            <w:tcW w:w="5230" w:type="dxa"/>
            <w:tcBorders>
              <w:top w:val="single" w:sz="4" w:space="0" w:color="auto"/>
              <w:left w:val="single" w:sz="4" w:space="0" w:color="auto"/>
              <w:bottom w:val="single" w:sz="4" w:space="0" w:color="auto"/>
              <w:right w:val="single" w:sz="4" w:space="0" w:color="auto"/>
            </w:tcBorders>
          </w:tcPr>
          <w:p w14:paraId="244A8829"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 xml:space="preserve">Arbete på plats eller område med passerande fordonstrafik. </w:t>
            </w:r>
          </w:p>
        </w:tc>
        <w:tc>
          <w:tcPr>
            <w:tcW w:w="1740" w:type="dxa"/>
            <w:tcBorders>
              <w:top w:val="single" w:sz="4" w:space="0" w:color="auto"/>
              <w:left w:val="single" w:sz="4" w:space="0" w:color="auto"/>
              <w:bottom w:val="single" w:sz="4" w:space="0" w:color="auto"/>
              <w:right w:val="single" w:sz="4" w:space="0" w:color="auto"/>
            </w:tcBorders>
            <w:vAlign w:val="center"/>
          </w:tcPr>
          <w:p w14:paraId="5A5643AA" w14:textId="0062DB7E"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3A6EC87E" w14:textId="3FFD2C78"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5F788851" w14:textId="77777777" w:rsidTr="54E024EF">
        <w:tc>
          <w:tcPr>
            <w:tcW w:w="5230" w:type="dxa"/>
            <w:tcBorders>
              <w:top w:val="single" w:sz="4" w:space="0" w:color="auto"/>
              <w:left w:val="single" w:sz="4" w:space="0" w:color="auto"/>
              <w:bottom w:val="single" w:sz="4" w:space="0" w:color="auto"/>
              <w:right w:val="single" w:sz="4" w:space="0" w:color="auto"/>
            </w:tcBorders>
          </w:tcPr>
          <w:p w14:paraId="0F917E61" w14:textId="77777777" w:rsidR="007966A4" w:rsidRPr="00BA2DFC" w:rsidRDefault="007966A4" w:rsidP="007966A4">
            <w:pPr>
              <w:numPr>
                <w:ilvl w:val="0"/>
                <w:numId w:val="10"/>
              </w:numPr>
              <w:tabs>
                <w:tab w:val="clear" w:pos="720"/>
                <w:tab w:val="num" w:pos="426"/>
                <w:tab w:val="left" w:pos="2410"/>
              </w:tabs>
              <w:spacing w:before="60" w:after="60" w:line="240" w:lineRule="auto"/>
              <w:ind w:left="426" w:hanging="426"/>
              <w:rPr>
                <w:rFonts w:ascii="Verdana" w:hAnsi="Verdana" w:cstheme="minorHAnsi"/>
                <w:sz w:val="20"/>
              </w:rPr>
            </w:pPr>
            <w:r w:rsidRPr="00BA2DFC">
              <w:rPr>
                <w:rFonts w:ascii="Verdana" w:hAnsi="Verdana" w:cstheme="minorHAnsi"/>
                <w:sz w:val="20"/>
              </w:rPr>
              <w:t>Rivning av bärande konstruktioner eller hälsofarliga material eller ämnen</w:t>
            </w:r>
          </w:p>
        </w:tc>
        <w:tc>
          <w:tcPr>
            <w:tcW w:w="1740" w:type="dxa"/>
            <w:tcBorders>
              <w:top w:val="single" w:sz="4" w:space="0" w:color="auto"/>
              <w:left w:val="single" w:sz="4" w:space="0" w:color="auto"/>
              <w:bottom w:val="single" w:sz="4" w:space="0" w:color="auto"/>
              <w:right w:val="single" w:sz="4" w:space="0" w:color="auto"/>
            </w:tcBorders>
            <w:vAlign w:val="center"/>
          </w:tcPr>
          <w:p w14:paraId="5BAA197E" w14:textId="28625F82"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27A0D0D7" w14:textId="556FDDC4"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r w:rsidR="009D42EC" w:rsidRPr="00BA2DFC" w14:paraId="27592B13" w14:textId="77777777" w:rsidTr="54E024EF">
        <w:tc>
          <w:tcPr>
            <w:tcW w:w="5230" w:type="dxa"/>
            <w:tcBorders>
              <w:top w:val="single" w:sz="4" w:space="0" w:color="auto"/>
              <w:left w:val="single" w:sz="4" w:space="0" w:color="auto"/>
              <w:bottom w:val="single" w:sz="4" w:space="0" w:color="auto"/>
              <w:right w:val="single" w:sz="4" w:space="0" w:color="auto"/>
            </w:tcBorders>
            <w:vAlign w:val="center"/>
          </w:tcPr>
          <w:p w14:paraId="2E127ED1" w14:textId="77777777" w:rsidR="007966A4" w:rsidRPr="00BA2DFC" w:rsidRDefault="007966A4" w:rsidP="00B17B4B">
            <w:pPr>
              <w:pStyle w:val="Hjlptext"/>
              <w:spacing w:after="40"/>
              <w:rPr>
                <w:rFonts w:ascii="Verdana" w:hAnsi="Verdana" w:cstheme="minorHAnsi"/>
                <w:i w:val="0"/>
                <w:color w:val="auto"/>
              </w:rPr>
            </w:pPr>
            <w:r w:rsidRPr="00BA2DFC">
              <w:rPr>
                <w:rFonts w:ascii="Verdana" w:hAnsi="Verdana" w:cstheme="minorHAnsi"/>
                <w:i w:val="0"/>
                <w:color w:val="auto"/>
              </w:rPr>
              <w:t>Arbete på arbetsställe som är gemensamt med pågående ordinarie verksamhet</w:t>
            </w:r>
          </w:p>
        </w:tc>
        <w:tc>
          <w:tcPr>
            <w:tcW w:w="1740" w:type="dxa"/>
            <w:tcBorders>
              <w:top w:val="single" w:sz="4" w:space="0" w:color="auto"/>
              <w:left w:val="single" w:sz="4" w:space="0" w:color="auto"/>
              <w:bottom w:val="single" w:sz="4" w:space="0" w:color="auto"/>
              <w:right w:val="single" w:sz="4" w:space="0" w:color="auto"/>
            </w:tcBorders>
            <w:vAlign w:val="center"/>
          </w:tcPr>
          <w:p w14:paraId="1697E747" w14:textId="74E662B9" w:rsidR="007966A4" w:rsidRPr="00BA2DFC" w:rsidRDefault="00DB184E"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X</w:t>
            </w:r>
          </w:p>
        </w:tc>
        <w:tc>
          <w:tcPr>
            <w:tcW w:w="1590" w:type="dxa"/>
            <w:tcBorders>
              <w:top w:val="single" w:sz="4" w:space="0" w:color="auto"/>
              <w:left w:val="single" w:sz="4" w:space="0" w:color="auto"/>
              <w:bottom w:val="single" w:sz="4" w:space="0" w:color="auto"/>
              <w:right w:val="single" w:sz="4" w:space="0" w:color="auto"/>
            </w:tcBorders>
            <w:vAlign w:val="center"/>
          </w:tcPr>
          <w:p w14:paraId="5C904FFB" w14:textId="75134DB3" w:rsidR="007966A4" w:rsidRPr="00BA2DFC" w:rsidRDefault="007966A4" w:rsidP="00B17B4B">
            <w:pPr>
              <w:tabs>
                <w:tab w:val="left" w:pos="2410"/>
              </w:tabs>
              <w:spacing w:before="60" w:after="60"/>
              <w:jc w:val="center"/>
              <w:rPr>
                <w:rFonts w:ascii="Verdana" w:hAnsi="Verdana" w:cstheme="minorHAnsi"/>
              </w:rPr>
            </w:pPr>
            <w:r w:rsidRPr="00BA2DFC">
              <w:rPr>
                <w:rFonts w:ascii="Segoe UI Symbol" w:eastAsia="MS Gothic" w:hAnsi="Segoe UI Symbol" w:cs="Segoe UI Symbol"/>
              </w:rPr>
              <w:t>☐</w:t>
            </w:r>
          </w:p>
        </w:tc>
      </w:tr>
    </w:tbl>
    <w:p w14:paraId="2215FC76" w14:textId="77777777" w:rsidR="00DB184E" w:rsidRPr="00BA2DFC" w:rsidRDefault="00DB184E" w:rsidP="005F6704">
      <w:pPr>
        <w:rPr>
          <w:rFonts w:ascii="Verdana" w:hAnsi="Verdana"/>
          <w:szCs w:val="22"/>
        </w:rPr>
      </w:pPr>
    </w:p>
    <w:p w14:paraId="1BCB862D" w14:textId="4BFF741B" w:rsidR="005F6704" w:rsidRPr="00BA2DFC" w:rsidRDefault="005F6704" w:rsidP="005F6704">
      <w:pPr>
        <w:rPr>
          <w:rFonts w:ascii="Verdana" w:hAnsi="Verdana"/>
          <w:szCs w:val="22"/>
        </w:rPr>
      </w:pPr>
      <w:r w:rsidRPr="00BA2DFC">
        <w:rPr>
          <w:rFonts w:ascii="Verdana" w:hAnsi="Verdana"/>
          <w:szCs w:val="22"/>
        </w:rPr>
        <w:t>För ytterligare arbetsmiljörisker och skyddsåtgärder se projektets Riskanalys.</w:t>
      </w:r>
    </w:p>
    <w:p w14:paraId="69E73BB2" w14:textId="77777777" w:rsidR="005F6704" w:rsidRPr="00BA2DFC" w:rsidRDefault="005F6704" w:rsidP="005F6704">
      <w:pPr>
        <w:rPr>
          <w:rFonts w:ascii="Verdana" w:hAnsi="Verdana"/>
          <w:szCs w:val="22"/>
        </w:rPr>
      </w:pPr>
      <w:r w:rsidRPr="00BA2DFC">
        <w:rPr>
          <w:rFonts w:ascii="Verdana" w:hAnsi="Verdana"/>
          <w:szCs w:val="22"/>
        </w:rPr>
        <w:t>Ytterligare specifika risker behandlas i riskbedömning vid SoS-planeringen.</w:t>
      </w:r>
    </w:p>
    <w:p w14:paraId="50686A09" w14:textId="48506DC2" w:rsidR="005F6704" w:rsidRPr="00BA2DFC" w:rsidRDefault="005F6704" w:rsidP="005F6704">
      <w:pPr>
        <w:rPr>
          <w:rFonts w:ascii="Verdana" w:hAnsi="Verdana"/>
          <w:i/>
          <w:szCs w:val="22"/>
        </w:rPr>
      </w:pPr>
      <w:r w:rsidRPr="00BA2DFC">
        <w:rPr>
          <w:rFonts w:ascii="Verdana" w:hAnsi="Verdana"/>
          <w:i/>
          <w:szCs w:val="22"/>
        </w:rPr>
        <w:t>VAS 571</w:t>
      </w:r>
      <w:r w:rsidRPr="00BA2DFC">
        <w:rPr>
          <w:rFonts w:ascii="Verdana" w:hAnsi="Verdana"/>
          <w:i/>
          <w:szCs w:val="22"/>
        </w:rPr>
        <w:tab/>
        <w:t>Riskhantering</w:t>
      </w:r>
    </w:p>
    <w:p w14:paraId="7E4F37DD" w14:textId="50B8B03D" w:rsidR="007966A4" w:rsidRPr="00BA2DFC" w:rsidRDefault="007966A4" w:rsidP="05F08F64">
      <w:pPr>
        <w:rPr>
          <w:rFonts w:ascii="Verdana" w:hAnsi="Verdana"/>
          <w:i/>
          <w:szCs w:val="22"/>
        </w:rPr>
      </w:pPr>
    </w:p>
    <w:p w14:paraId="5D3BD7D5" w14:textId="2C49496F" w:rsidR="001A3419" w:rsidRPr="00BA2DFC" w:rsidRDefault="002E3B20" w:rsidP="00FF1B80">
      <w:pPr>
        <w:pStyle w:val="Rubrik2"/>
      </w:pPr>
      <w:bookmarkStart w:id="7" w:name="_Toc191040419"/>
      <w:r w:rsidRPr="00BA2DFC">
        <w:rPr>
          <w:rFonts w:eastAsia="Verdana"/>
        </w:rPr>
        <w:t>ÖVERLÄMNING FRÅN BYGGHERRE/BAS</w:t>
      </w:r>
      <w:r w:rsidRPr="00BA2DFC">
        <w:rPr>
          <w:rFonts w:eastAsia="Verdana"/>
        </w:rPr>
        <w:noBreakHyphen/>
        <w:t>P TILL BAS</w:t>
      </w:r>
      <w:r w:rsidRPr="00BA2DFC">
        <w:rPr>
          <w:rFonts w:eastAsia="Verdana"/>
        </w:rPr>
        <w:noBreakHyphen/>
        <w:t>U</w:t>
      </w:r>
      <w:bookmarkEnd w:id="7"/>
    </w:p>
    <w:p w14:paraId="681EDFFA" w14:textId="6ED03BE8" w:rsidR="001A3419" w:rsidRPr="00BA2DFC" w:rsidRDefault="05F08F64" w:rsidP="05F08F64">
      <w:pPr>
        <w:rPr>
          <w:rFonts w:ascii="Verdana" w:hAnsi="Verdana"/>
        </w:rPr>
      </w:pPr>
      <w:r w:rsidRPr="00BA2DFC">
        <w:rPr>
          <w:rFonts w:ascii="Verdana" w:hAnsi="Verdana"/>
          <w:szCs w:val="22"/>
        </w:rPr>
        <w:t>Vid överlämning av från BAS-P till BAS-U skall denne överlämna:</w:t>
      </w:r>
    </w:p>
    <w:p w14:paraId="531F2DF4" w14:textId="309C5F5E" w:rsidR="001A3419" w:rsidRPr="00BA2DFC" w:rsidRDefault="05F08F64" w:rsidP="05F08F64">
      <w:pPr>
        <w:pStyle w:val="Liststycke"/>
        <w:numPr>
          <w:ilvl w:val="0"/>
          <w:numId w:val="2"/>
        </w:numPr>
        <w:rPr>
          <w:rFonts w:ascii="Verdana" w:hAnsi="Verdana"/>
          <w:color w:val="000000" w:themeColor="text1"/>
          <w:sz w:val="18"/>
          <w:szCs w:val="18"/>
        </w:rPr>
      </w:pPr>
      <w:r w:rsidRPr="00BA2DFC">
        <w:rPr>
          <w:rFonts w:ascii="Verdana" w:eastAsia="Georgia" w:hAnsi="Verdana" w:cs="Georgia"/>
          <w:szCs w:val="22"/>
        </w:rPr>
        <w:t>Arbetsmiljöplan som upprättats under planerings- och projekteringsfasen</w:t>
      </w:r>
    </w:p>
    <w:p w14:paraId="7A035DC8" w14:textId="77777777" w:rsidR="00E44316" w:rsidRPr="00BA2DFC" w:rsidRDefault="00E44316" w:rsidP="00E44316">
      <w:pPr>
        <w:pStyle w:val="Liststycke"/>
        <w:rPr>
          <w:rFonts w:ascii="Verdana" w:hAnsi="Verdana"/>
          <w:color w:val="000000" w:themeColor="text1"/>
          <w:sz w:val="18"/>
          <w:szCs w:val="18"/>
        </w:rPr>
      </w:pPr>
    </w:p>
    <w:p w14:paraId="5CC6F599" w14:textId="3E41A01D" w:rsidR="001A3419" w:rsidRPr="00BA2DFC" w:rsidRDefault="002E3B20" w:rsidP="00FF1B80">
      <w:pPr>
        <w:pStyle w:val="Rubrik2"/>
        <w:rPr>
          <w:rFonts w:eastAsia="Verdana"/>
        </w:rPr>
      </w:pPr>
      <w:bookmarkStart w:id="8" w:name="_Toc191040420"/>
      <w:r w:rsidRPr="00BA2DFC">
        <w:rPr>
          <w:rFonts w:eastAsia="Verdana"/>
        </w:rPr>
        <w:lastRenderedPageBreak/>
        <w:t>ORGANISATION OCH ANSVAR</w:t>
      </w:r>
      <w:bookmarkEnd w:id="8"/>
      <w:r w:rsidRPr="00BA2DFC">
        <w:rPr>
          <w:rFonts w:eastAsia="Verdana"/>
        </w:rPr>
        <w:t xml:space="preserve"> </w:t>
      </w:r>
    </w:p>
    <w:p w14:paraId="35DE2C04" w14:textId="3302E770" w:rsidR="009006D0" w:rsidRPr="00BA2DFC" w:rsidRDefault="009006D0" w:rsidP="009006D0">
      <w:pPr>
        <w:rPr>
          <w:rFonts w:ascii="Verdana" w:hAnsi="Verdana"/>
          <w:szCs w:val="22"/>
        </w:rPr>
      </w:pPr>
      <w:r w:rsidRPr="00BA2DFC">
        <w:rPr>
          <w:rFonts w:ascii="Verdana" w:hAnsi="Verdana"/>
          <w:szCs w:val="22"/>
        </w:rPr>
        <w:t xml:space="preserve">Ansvar och befogenheter finns beskrivna i befattningsbeskrivningarna samt </w:t>
      </w:r>
      <w:r w:rsidR="006F4B45" w:rsidRPr="00BA2DFC">
        <w:rPr>
          <w:rFonts w:ascii="Verdana" w:hAnsi="Verdana"/>
          <w:szCs w:val="22"/>
        </w:rPr>
        <w:t>VAS</w:t>
      </w:r>
      <w:r w:rsidRPr="00BA2DFC">
        <w:rPr>
          <w:rFonts w:ascii="Verdana" w:hAnsi="Verdana"/>
          <w:szCs w:val="22"/>
        </w:rPr>
        <w:t xml:space="preserve">1541 Ansvar, befogenheter och arbetsuppgifter. </w:t>
      </w:r>
    </w:p>
    <w:p w14:paraId="7BE07599" w14:textId="4023C9BF" w:rsidR="00975F98" w:rsidRPr="00BA2DFC" w:rsidRDefault="009006D0" w:rsidP="05F08F64">
      <w:pPr>
        <w:rPr>
          <w:rFonts w:ascii="Verdana" w:hAnsi="Verdana"/>
          <w:szCs w:val="22"/>
        </w:rPr>
      </w:pPr>
      <w:r w:rsidRPr="00BA2DFC">
        <w:rPr>
          <w:rFonts w:ascii="Verdana" w:hAnsi="Verdana"/>
          <w:szCs w:val="22"/>
        </w:rPr>
        <w:t>Delegeringar finns framtagna för arb</w:t>
      </w:r>
      <w:r w:rsidR="00B85744" w:rsidRPr="00BA2DFC">
        <w:rPr>
          <w:rFonts w:ascii="Verdana" w:hAnsi="Verdana"/>
          <w:szCs w:val="22"/>
        </w:rPr>
        <w:t>etsmiljö-</w:t>
      </w:r>
      <w:r w:rsidRPr="00BA2DFC">
        <w:rPr>
          <w:rFonts w:ascii="Verdana" w:hAnsi="Verdana"/>
          <w:szCs w:val="22"/>
        </w:rPr>
        <w:t xml:space="preserve">, el- och trafiksäkerhet samt attesträtter. Platschefen ansvarar för affärens </w:t>
      </w:r>
      <w:r w:rsidR="00B85744" w:rsidRPr="00BA2DFC">
        <w:rPr>
          <w:rFonts w:ascii="Verdana" w:hAnsi="Verdana"/>
          <w:szCs w:val="22"/>
        </w:rPr>
        <w:t>arbetsmiljö, el- och trafiksä</w:t>
      </w:r>
      <w:r w:rsidRPr="00BA2DFC">
        <w:rPr>
          <w:rFonts w:ascii="Verdana" w:hAnsi="Verdana"/>
          <w:szCs w:val="22"/>
        </w:rPr>
        <w:t xml:space="preserve">kerhetsarbete. </w:t>
      </w:r>
    </w:p>
    <w:p w14:paraId="35447750" w14:textId="5E1004EC" w:rsidR="001E08F8" w:rsidRPr="00BA2DFC" w:rsidRDefault="006F4B45" w:rsidP="001E08F8">
      <w:pPr>
        <w:rPr>
          <w:rFonts w:ascii="Verdana" w:hAnsi="Verdana"/>
          <w:i/>
          <w:szCs w:val="22"/>
        </w:rPr>
      </w:pPr>
      <w:r w:rsidRPr="00BA2DFC">
        <w:rPr>
          <w:rFonts w:ascii="Verdana" w:hAnsi="Verdana"/>
          <w:i/>
          <w:szCs w:val="22"/>
        </w:rPr>
        <w:t xml:space="preserve">VAS </w:t>
      </w:r>
      <w:r w:rsidR="001E08F8" w:rsidRPr="00BA2DFC">
        <w:rPr>
          <w:rFonts w:ascii="Verdana" w:hAnsi="Verdana"/>
          <w:i/>
          <w:szCs w:val="22"/>
        </w:rPr>
        <w:t>1541</w:t>
      </w:r>
      <w:r w:rsidR="001E08F8" w:rsidRPr="00BA2DFC">
        <w:rPr>
          <w:rFonts w:ascii="Verdana" w:hAnsi="Verdana"/>
          <w:i/>
          <w:szCs w:val="22"/>
        </w:rPr>
        <w:tab/>
        <w:t>Ansvar, befogenheter och arbetsuppgifter</w:t>
      </w:r>
    </w:p>
    <w:p w14:paraId="48EFE02E" w14:textId="4BC6441A" w:rsidR="001A3419" w:rsidRPr="00BA2DFC" w:rsidRDefault="00975F98" w:rsidP="05F08F64">
      <w:pPr>
        <w:rPr>
          <w:rFonts w:ascii="Verdana" w:hAnsi="Verdana"/>
          <w:szCs w:val="22"/>
        </w:rPr>
      </w:pPr>
      <w:r w:rsidRPr="00BA2DFC">
        <w:rPr>
          <w:rFonts w:ascii="Verdana" w:hAnsi="Verdana"/>
          <w:szCs w:val="22"/>
        </w:rPr>
        <w:t xml:space="preserve">Organisationen framgår av </w:t>
      </w:r>
      <w:r w:rsidR="001A6233" w:rsidRPr="00BA2DFC">
        <w:rPr>
          <w:rFonts w:ascii="Verdana" w:hAnsi="Verdana"/>
          <w:szCs w:val="22"/>
        </w:rPr>
        <w:t xml:space="preserve">bilaga </w:t>
      </w:r>
      <w:r w:rsidR="00AC4488" w:rsidRPr="00BA2DFC">
        <w:rPr>
          <w:rFonts w:ascii="Verdana" w:hAnsi="Verdana"/>
          <w:szCs w:val="22"/>
        </w:rPr>
        <w:t>Organisation</w:t>
      </w:r>
      <w:r w:rsidR="05F08F64" w:rsidRPr="00BA2DFC">
        <w:rPr>
          <w:rFonts w:ascii="Verdana" w:hAnsi="Verdana"/>
          <w:szCs w:val="22"/>
        </w:rPr>
        <w:t>.</w:t>
      </w:r>
    </w:p>
    <w:p w14:paraId="1EF45C56" w14:textId="3AC95759" w:rsidR="001A3419" w:rsidRPr="00BA2DFC" w:rsidRDefault="002E3B20" w:rsidP="0077685D">
      <w:pPr>
        <w:pStyle w:val="Rubrik2"/>
        <w:rPr>
          <w:rFonts w:eastAsia="Verdana"/>
        </w:rPr>
      </w:pPr>
      <w:bookmarkStart w:id="9" w:name="_Toc191040421"/>
      <w:r w:rsidRPr="00BA2DFC">
        <w:rPr>
          <w:rFonts w:eastAsia="Verdana"/>
        </w:rPr>
        <w:t>UTBILDNING</w:t>
      </w:r>
      <w:bookmarkEnd w:id="9"/>
      <w:r w:rsidRPr="00BA2DFC">
        <w:rPr>
          <w:rFonts w:eastAsia="Verdana"/>
        </w:rPr>
        <w:t xml:space="preserve"> </w:t>
      </w:r>
    </w:p>
    <w:p w14:paraId="0539A17D" w14:textId="77C0D260" w:rsidR="001A3419" w:rsidRPr="00BA2DFC" w:rsidRDefault="05F08F64" w:rsidP="05F08F64">
      <w:pPr>
        <w:rPr>
          <w:rFonts w:ascii="Verdana" w:hAnsi="Verdana"/>
        </w:rPr>
      </w:pPr>
      <w:r w:rsidRPr="00BA2DFC">
        <w:rPr>
          <w:rFonts w:ascii="Verdana" w:hAnsi="Verdana"/>
          <w:szCs w:val="22"/>
        </w:rPr>
        <w:t>Alla som är verksamma på arbetsplatsen ska innan arbetet påbörjas informeras om arbetets risker och allmänna ordnings- och skyddsregler, projektspecifika regler, arbetsmiljöplan, skyddsanordningar samt nödlägesberedskap/krisberedskap som gäller på arbetsplatsen.</w:t>
      </w:r>
    </w:p>
    <w:p w14:paraId="661B5CDE" w14:textId="3E01446E" w:rsidR="001A3419" w:rsidRPr="00BA2DFC" w:rsidRDefault="05F08F64" w:rsidP="05F08F64">
      <w:pPr>
        <w:rPr>
          <w:rFonts w:ascii="Verdana" w:hAnsi="Verdana"/>
        </w:rPr>
      </w:pPr>
      <w:r w:rsidRPr="00BA2DFC">
        <w:rPr>
          <w:rFonts w:ascii="Verdana" w:hAnsi="Verdana"/>
          <w:szCs w:val="22"/>
        </w:rPr>
        <w:t>Alla som är verksamma på arbetsplatsen ska kunna styrka sin kompetens för uppdraget.</w:t>
      </w:r>
    </w:p>
    <w:p w14:paraId="25778FD2" w14:textId="773BDD66" w:rsidR="001A3419" w:rsidRPr="00BA2DFC" w:rsidRDefault="05F08F64" w:rsidP="05F08F64">
      <w:pPr>
        <w:rPr>
          <w:rFonts w:ascii="Verdana" w:hAnsi="Verdana"/>
        </w:rPr>
      </w:pPr>
      <w:r w:rsidRPr="00BA2DFC">
        <w:rPr>
          <w:rFonts w:ascii="Verdana" w:hAnsi="Verdana"/>
          <w:szCs w:val="22"/>
        </w:rPr>
        <w:t>Besökare ska få nödvändig information. Den som tar emot besökaren ansvarar för att detta genomförs.</w:t>
      </w:r>
    </w:p>
    <w:p w14:paraId="6DDDA96F" w14:textId="08358317" w:rsidR="001A3419" w:rsidRPr="00BA2DFC" w:rsidRDefault="002E3B20" w:rsidP="00FF1B80">
      <w:pPr>
        <w:pStyle w:val="Rubrik2"/>
        <w:rPr>
          <w:rFonts w:eastAsia="Verdana"/>
        </w:rPr>
      </w:pPr>
      <w:bookmarkStart w:id="10" w:name="_Toc191040422"/>
      <w:r w:rsidRPr="00BA2DFC">
        <w:rPr>
          <w:rFonts w:eastAsia="Verdana"/>
        </w:rPr>
        <w:t xml:space="preserve">STARTMÖTE </w:t>
      </w:r>
      <w:bookmarkEnd w:id="10"/>
    </w:p>
    <w:p w14:paraId="5FB5AFDD" w14:textId="3988346D" w:rsidR="001A3419" w:rsidRPr="00BA2DFC" w:rsidRDefault="05F08F64" w:rsidP="05F08F64">
      <w:pPr>
        <w:rPr>
          <w:rFonts w:ascii="Verdana" w:hAnsi="Verdana"/>
          <w:szCs w:val="22"/>
        </w:rPr>
      </w:pPr>
      <w:r w:rsidRPr="00BA2DFC">
        <w:rPr>
          <w:rFonts w:ascii="Verdana" w:hAnsi="Verdana"/>
          <w:szCs w:val="22"/>
        </w:rPr>
        <w:t>”Startmötet byggarbetsmiljösamordning” syftar till att sprida allmän information om projektet och arbetsmiljöplanen till samtliga verks</w:t>
      </w:r>
      <w:r w:rsidR="001A6233" w:rsidRPr="00BA2DFC">
        <w:rPr>
          <w:rFonts w:ascii="Verdana" w:hAnsi="Verdana"/>
          <w:szCs w:val="22"/>
        </w:rPr>
        <w:t>amma på arbetsplatsen inklusive</w:t>
      </w:r>
      <w:r w:rsidRPr="00BA2DFC">
        <w:rPr>
          <w:rFonts w:ascii="Verdana" w:hAnsi="Verdana"/>
          <w:szCs w:val="22"/>
        </w:rPr>
        <w:t xml:space="preserve"> byggherren.</w:t>
      </w:r>
      <w:r w:rsidR="00DC0370" w:rsidRPr="00BA2DFC">
        <w:rPr>
          <w:rFonts w:ascii="Verdana" w:hAnsi="Verdana"/>
          <w:szCs w:val="22"/>
        </w:rPr>
        <w:t xml:space="preserve"> </w:t>
      </w:r>
      <w:r w:rsidRPr="00BA2DFC">
        <w:rPr>
          <w:rFonts w:ascii="Verdana" w:hAnsi="Verdana"/>
          <w:szCs w:val="22"/>
        </w:rPr>
        <w:t xml:space="preserve">BAS-U sammankallar, genomför och dokumenterar mötet. </w:t>
      </w:r>
    </w:p>
    <w:p w14:paraId="39500606" w14:textId="43AB719A" w:rsidR="00335DAE" w:rsidRPr="00BA2DFC" w:rsidRDefault="00335DAE" w:rsidP="05F08F64">
      <w:pPr>
        <w:rPr>
          <w:rFonts w:ascii="Verdana" w:hAnsi="Verdana"/>
        </w:rPr>
      </w:pPr>
      <w:r w:rsidRPr="00BA2DFC">
        <w:rPr>
          <w:rFonts w:ascii="Verdana" w:hAnsi="Verdana"/>
          <w:szCs w:val="22"/>
        </w:rPr>
        <w:t xml:space="preserve">Alla involverade i projektet ska erhålla Säkerhetsintroduktion, VAS 5852. Detta ges vid startmöte samt för tillkommande personal. </w:t>
      </w:r>
    </w:p>
    <w:p w14:paraId="5C9DA1B6" w14:textId="4C4E4CE1" w:rsidR="001A3419" w:rsidRPr="00BA2DFC" w:rsidRDefault="002E3B20" w:rsidP="00FF1B80">
      <w:pPr>
        <w:pStyle w:val="Rubrik2"/>
        <w:rPr>
          <w:rFonts w:eastAsia="Verdana"/>
        </w:rPr>
      </w:pPr>
      <w:bookmarkStart w:id="11" w:name="_Toc191040423"/>
      <w:r w:rsidRPr="00BA2DFC">
        <w:rPr>
          <w:rFonts w:eastAsia="Verdana"/>
        </w:rPr>
        <w:t>SAMORDNING</w:t>
      </w:r>
      <w:bookmarkEnd w:id="11"/>
      <w:r w:rsidRPr="00BA2DFC">
        <w:rPr>
          <w:rFonts w:eastAsia="Verdana"/>
        </w:rPr>
        <w:t xml:space="preserve"> </w:t>
      </w:r>
    </w:p>
    <w:p w14:paraId="317E793A" w14:textId="77777777" w:rsidR="00EB6A4B" w:rsidRPr="00BA2DFC" w:rsidRDefault="00EB6A4B" w:rsidP="00EB6A4B">
      <w:pPr>
        <w:pStyle w:val="Normalwebb"/>
        <w:rPr>
          <w:rFonts w:ascii="Verdana" w:hAnsi="Verdana"/>
          <w:sz w:val="22"/>
          <w:szCs w:val="22"/>
        </w:rPr>
      </w:pPr>
      <w:r w:rsidRPr="00BA2DFC">
        <w:rPr>
          <w:rFonts w:ascii="Verdana" w:hAnsi="Verdana"/>
          <w:sz w:val="22"/>
          <w:szCs w:val="22"/>
        </w:rPr>
        <w:t>Samordningen syftar till att byggherren, entreprenörer och ev. fasta driftställen möts för att redogöra för pågående och kommande arbeten, inklusive risker och åtgärder, så att de olika arbetena inte utgör risker för varandra. Samordningsmöten hålls med en frekvens om minst en gång per månad och oftare vid behov. BAS-U sammankallar, genomför och dokumenterar mötet med samtliga berörda.</w:t>
      </w:r>
    </w:p>
    <w:p w14:paraId="1209CE7A" w14:textId="77777777" w:rsidR="00EB6A4B" w:rsidRPr="00BA2DFC" w:rsidRDefault="00EB6A4B" w:rsidP="00EB6A4B">
      <w:pPr>
        <w:rPr>
          <w:rFonts w:ascii="Verdana" w:hAnsi="Verdana"/>
        </w:rPr>
      </w:pPr>
      <w:r w:rsidRPr="00BA2DFC">
        <w:rPr>
          <w:rFonts w:ascii="Verdana" w:hAnsi="Verdana"/>
        </w:rPr>
        <w:t>Samordningsmötet genomförs normalt sett sista fredagen i månaden klockan 10:00 via Teams.</w:t>
      </w:r>
    </w:p>
    <w:p w14:paraId="265A883E" w14:textId="77777777" w:rsidR="00EB6A4B" w:rsidRPr="00BA2DFC" w:rsidRDefault="00EB6A4B" w:rsidP="00EB6A4B">
      <w:pPr>
        <w:pStyle w:val="Normalwebb"/>
        <w:rPr>
          <w:rFonts w:ascii="Verdana" w:hAnsi="Verdana"/>
          <w:sz w:val="22"/>
          <w:szCs w:val="22"/>
        </w:rPr>
      </w:pPr>
      <w:r w:rsidRPr="00BA2DFC">
        <w:rPr>
          <w:rFonts w:ascii="Verdana" w:hAnsi="Verdana"/>
          <w:sz w:val="22"/>
          <w:szCs w:val="22"/>
        </w:rPr>
        <w:t>Samrådet och resultatet ska dokumenteras och kommuniceras till berörda.</w:t>
      </w:r>
    </w:p>
    <w:p w14:paraId="7A29755B" w14:textId="77777777" w:rsidR="00EB6A4B" w:rsidRPr="00BA2DFC" w:rsidRDefault="00EB6A4B" w:rsidP="00EB6A4B">
      <w:pPr>
        <w:pStyle w:val="Normalwebb"/>
        <w:rPr>
          <w:rFonts w:ascii="Verdana" w:hAnsi="Verdana"/>
          <w:sz w:val="22"/>
          <w:szCs w:val="22"/>
        </w:rPr>
      </w:pPr>
      <w:r w:rsidRPr="00BA2DFC">
        <w:rPr>
          <w:rFonts w:ascii="Verdana" w:hAnsi="Verdana"/>
          <w:sz w:val="22"/>
          <w:szCs w:val="22"/>
        </w:rPr>
        <w:t>Om arbetsplatsen är att betrakta som ett fast driftsställe ska samordningsansvarig stå namngiven i organisationsplanen.</w:t>
      </w:r>
    </w:p>
    <w:p w14:paraId="3EC8A9B0" w14:textId="70B611CE" w:rsidR="00161E0C" w:rsidRPr="00BA2DFC" w:rsidRDefault="00161E0C" w:rsidP="00161E0C">
      <w:pPr>
        <w:pStyle w:val="Rubrik3"/>
        <w:rPr>
          <w:rFonts w:eastAsia="Verdana"/>
        </w:rPr>
      </w:pPr>
      <w:bookmarkStart w:id="12" w:name="_Toc191040424"/>
      <w:r w:rsidRPr="00BA2DFC">
        <w:rPr>
          <w:rFonts w:eastAsia="Verdana"/>
        </w:rPr>
        <w:t>KLARTECKEN FÖR START AV ARBETE</w:t>
      </w:r>
      <w:bookmarkEnd w:id="12"/>
    </w:p>
    <w:p w14:paraId="33228CCB" w14:textId="77777777" w:rsidR="00161E0C" w:rsidRPr="00BA2DFC" w:rsidRDefault="00161E0C" w:rsidP="00161E0C">
      <w:pPr>
        <w:rPr>
          <w:rFonts w:ascii="Verdana" w:hAnsi="Verdana"/>
          <w:iCs/>
        </w:rPr>
      </w:pPr>
      <w:r w:rsidRPr="00BA2DFC">
        <w:rPr>
          <w:rFonts w:ascii="Verdana" w:hAnsi="Verdana"/>
          <w:iCs/>
        </w:rPr>
        <w:t xml:space="preserve">Om entreprenör önskar arbeta inom BAS-U-området ska denne samråda med projektets BAS-U, detta görs genom deltagande på </w:t>
      </w:r>
      <w:r w:rsidRPr="00BA2DFC">
        <w:rPr>
          <w:rFonts w:ascii="Verdana" w:hAnsi="Verdana"/>
          <w:iCs/>
        </w:rPr>
        <w:lastRenderedPageBreak/>
        <w:t>samordningsmöten samt genom att få klartecken till start av arbete inom BAS-U-området. För att erhålla klartecken för start av arbete krävs att följande redovisas för BAS-U:</w:t>
      </w:r>
    </w:p>
    <w:p w14:paraId="4F802901" w14:textId="7974EB3C" w:rsidR="00161E0C" w:rsidRPr="00BA2DFC" w:rsidRDefault="00161E0C" w:rsidP="00D600CB">
      <w:pPr>
        <w:pStyle w:val="Liststycke"/>
        <w:numPr>
          <w:ilvl w:val="0"/>
          <w:numId w:val="13"/>
        </w:numPr>
        <w:rPr>
          <w:rFonts w:ascii="Verdana" w:hAnsi="Verdana"/>
          <w:iCs/>
        </w:rPr>
      </w:pPr>
      <w:r w:rsidRPr="00BA2DFC">
        <w:rPr>
          <w:rFonts w:ascii="Verdana" w:hAnsi="Verdana"/>
          <w:iCs/>
        </w:rPr>
        <w:t>arbeten med särskild risk vars åtgärder ska beskrivas i arbetsmiljöplanen enligt 11 kap. 12 §, AFS 2023:3</w:t>
      </w:r>
    </w:p>
    <w:p w14:paraId="02B1DC5D" w14:textId="77D16049" w:rsidR="00161E0C" w:rsidRPr="00BA2DFC" w:rsidRDefault="00161E0C" w:rsidP="00D600CB">
      <w:pPr>
        <w:pStyle w:val="Liststycke"/>
        <w:numPr>
          <w:ilvl w:val="0"/>
          <w:numId w:val="13"/>
        </w:numPr>
        <w:rPr>
          <w:rFonts w:ascii="Verdana" w:hAnsi="Verdana"/>
          <w:iCs/>
        </w:rPr>
      </w:pPr>
      <w:r w:rsidRPr="00BA2DFC">
        <w:rPr>
          <w:rFonts w:ascii="Verdana" w:hAnsi="Verdana"/>
          <w:iCs/>
        </w:rPr>
        <w:t>egna arbetsmiljörisker som kan åtgärdas genom samordning.</w:t>
      </w:r>
    </w:p>
    <w:p w14:paraId="7C5F9CD2" w14:textId="491DE136" w:rsidR="00161E0C" w:rsidRPr="00BA2DFC" w:rsidRDefault="00161E0C" w:rsidP="00D600CB">
      <w:pPr>
        <w:pStyle w:val="Liststycke"/>
        <w:numPr>
          <w:ilvl w:val="0"/>
          <w:numId w:val="13"/>
        </w:numPr>
        <w:rPr>
          <w:rFonts w:ascii="Verdana" w:hAnsi="Verdana"/>
          <w:iCs/>
        </w:rPr>
      </w:pPr>
      <w:r w:rsidRPr="00BA2DFC">
        <w:rPr>
          <w:rFonts w:ascii="Verdana" w:hAnsi="Verdana"/>
          <w:iCs/>
        </w:rPr>
        <w:t>arbetsmiljörisker som det egna arbetet kan orsaka för övriga som arbetar på byggarbetsplatsen</w:t>
      </w:r>
    </w:p>
    <w:p w14:paraId="7B10179A" w14:textId="77777777" w:rsidR="00161E0C" w:rsidRPr="00BA2DFC" w:rsidRDefault="00161E0C" w:rsidP="00161E0C">
      <w:pPr>
        <w:rPr>
          <w:rFonts w:ascii="Verdana" w:hAnsi="Verdana"/>
          <w:iCs/>
        </w:rPr>
      </w:pPr>
      <w:r w:rsidRPr="00BA2DFC">
        <w:rPr>
          <w:rFonts w:ascii="Verdana" w:hAnsi="Verdana"/>
          <w:iCs/>
        </w:rPr>
        <w:t>Klartecken för start av arbete dokumenteras skriftligt.</w:t>
      </w:r>
    </w:p>
    <w:p w14:paraId="63FCAF3A" w14:textId="77777777" w:rsidR="00EE673A" w:rsidRPr="00BA2DFC" w:rsidRDefault="00EE673A" w:rsidP="00EE673A">
      <w:pPr>
        <w:pStyle w:val="Rubrik3"/>
        <w:rPr>
          <w:rFonts w:eastAsia="Verdana"/>
        </w:rPr>
      </w:pPr>
      <w:bookmarkStart w:id="13" w:name="_Toc191040425"/>
      <w:r w:rsidRPr="00BA2DFC">
        <w:rPr>
          <w:rFonts w:eastAsia="Verdana"/>
        </w:rPr>
        <w:t>INTRODUKTION</w:t>
      </w:r>
      <w:bookmarkEnd w:id="13"/>
    </w:p>
    <w:p w14:paraId="6FDB3CDA" w14:textId="77777777" w:rsidR="00EE673A" w:rsidRPr="00BA2DFC" w:rsidRDefault="00EE673A" w:rsidP="00EE673A">
      <w:pPr>
        <w:rPr>
          <w:rFonts w:ascii="Verdana" w:hAnsi="Verdana"/>
          <w:iCs/>
        </w:rPr>
      </w:pPr>
      <w:r w:rsidRPr="00BA2DFC">
        <w:rPr>
          <w:rFonts w:ascii="Verdana" w:hAnsi="Verdana"/>
          <w:iCs/>
        </w:rPr>
        <w:t>Handläggare för Bas-U ansvarar för att de som arbetar på byggarbetsplatsen får en arbetsplatsintroduktion. Krav på introduktion gäller även sidoentreprenörer, konsulter, byggherrens personal och andra som utför tillfälliga arbetsuppgifter på arbetsplatsen. Introduktion ska minst innefatta:</w:t>
      </w:r>
    </w:p>
    <w:p w14:paraId="48BA6FE8" w14:textId="0FBAEA1D" w:rsidR="00EE673A" w:rsidRPr="00BA2DFC" w:rsidRDefault="00EE673A" w:rsidP="00EE673A">
      <w:pPr>
        <w:pStyle w:val="Liststycke"/>
        <w:numPr>
          <w:ilvl w:val="0"/>
          <w:numId w:val="13"/>
        </w:numPr>
        <w:rPr>
          <w:rFonts w:ascii="Verdana" w:hAnsi="Verdana"/>
          <w:iCs/>
        </w:rPr>
      </w:pPr>
      <w:r w:rsidRPr="00BA2DFC">
        <w:rPr>
          <w:rFonts w:ascii="Verdana" w:hAnsi="Verdana"/>
          <w:iCs/>
        </w:rPr>
        <w:t>de gemensamma ordnings- och skyddsreglerna som gäller byggprojektet</w:t>
      </w:r>
    </w:p>
    <w:p w14:paraId="3363E2BC" w14:textId="0E599C42" w:rsidR="00EE673A" w:rsidRPr="00BA2DFC" w:rsidRDefault="00EE673A" w:rsidP="00EE673A">
      <w:pPr>
        <w:pStyle w:val="Liststycke"/>
        <w:numPr>
          <w:ilvl w:val="0"/>
          <w:numId w:val="13"/>
        </w:numPr>
        <w:rPr>
          <w:rFonts w:ascii="Verdana" w:hAnsi="Verdana"/>
          <w:iCs/>
        </w:rPr>
      </w:pPr>
      <w:r w:rsidRPr="00BA2DFC">
        <w:rPr>
          <w:rFonts w:ascii="Verdana" w:hAnsi="Verdana"/>
          <w:iCs/>
        </w:rPr>
        <w:t>aktuella arbetsmiljörisker och arbetszoner</w:t>
      </w:r>
    </w:p>
    <w:p w14:paraId="19FE1CC4" w14:textId="50D154FF" w:rsidR="00EE673A" w:rsidRPr="00BA2DFC" w:rsidRDefault="00EE673A" w:rsidP="00EE673A">
      <w:pPr>
        <w:pStyle w:val="Liststycke"/>
        <w:numPr>
          <w:ilvl w:val="0"/>
          <w:numId w:val="13"/>
        </w:numPr>
        <w:rPr>
          <w:rFonts w:ascii="Verdana" w:hAnsi="Verdana"/>
          <w:iCs/>
        </w:rPr>
      </w:pPr>
      <w:r w:rsidRPr="00BA2DFC">
        <w:rPr>
          <w:rFonts w:ascii="Verdana" w:hAnsi="Verdana"/>
          <w:iCs/>
        </w:rPr>
        <w:t>aktuella arbetsmiljöåtgärder som är genomförda eller planerade</w:t>
      </w:r>
    </w:p>
    <w:p w14:paraId="44A25635" w14:textId="30E3016A" w:rsidR="00EE673A" w:rsidRPr="00BA2DFC" w:rsidRDefault="00EE673A" w:rsidP="00EE673A">
      <w:pPr>
        <w:pStyle w:val="Liststycke"/>
        <w:numPr>
          <w:ilvl w:val="0"/>
          <w:numId w:val="13"/>
        </w:numPr>
        <w:rPr>
          <w:rFonts w:ascii="Verdana" w:hAnsi="Verdana"/>
          <w:iCs/>
        </w:rPr>
      </w:pPr>
      <w:r w:rsidRPr="00BA2DFC">
        <w:rPr>
          <w:rFonts w:ascii="Verdana" w:hAnsi="Verdana"/>
          <w:iCs/>
        </w:rPr>
        <w:t>hur man ska göra om det uppstår arbetsmiljörisker som inte är hanterade</w:t>
      </w:r>
    </w:p>
    <w:p w14:paraId="22D20247" w14:textId="19A38192" w:rsidR="00EE673A" w:rsidRPr="00BA2DFC" w:rsidRDefault="00EE673A" w:rsidP="00EE673A">
      <w:pPr>
        <w:pStyle w:val="Liststycke"/>
        <w:numPr>
          <w:ilvl w:val="0"/>
          <w:numId w:val="13"/>
        </w:numPr>
        <w:rPr>
          <w:rFonts w:ascii="Verdana" w:hAnsi="Verdana"/>
          <w:iCs/>
        </w:rPr>
      </w:pPr>
      <w:r w:rsidRPr="00BA2DFC">
        <w:rPr>
          <w:rFonts w:ascii="Verdana" w:hAnsi="Verdana"/>
          <w:iCs/>
        </w:rPr>
        <w:t>andra relevanta delar av AMP</w:t>
      </w:r>
    </w:p>
    <w:p w14:paraId="6DAE1B28" w14:textId="22A98BDC" w:rsidR="00EE673A" w:rsidRPr="00BA2DFC" w:rsidRDefault="00EE673A" w:rsidP="00EE673A">
      <w:pPr>
        <w:pStyle w:val="Liststycke"/>
        <w:numPr>
          <w:ilvl w:val="0"/>
          <w:numId w:val="13"/>
        </w:numPr>
        <w:rPr>
          <w:rFonts w:ascii="Verdana" w:hAnsi="Verdana"/>
          <w:iCs/>
        </w:rPr>
      </w:pPr>
      <w:r w:rsidRPr="00BA2DFC">
        <w:rPr>
          <w:rFonts w:ascii="Verdana" w:hAnsi="Verdana"/>
          <w:iCs/>
        </w:rPr>
        <w:t>rutiner för nödläge och utrymning</w:t>
      </w:r>
    </w:p>
    <w:p w14:paraId="4B54C4AB" w14:textId="6280A383" w:rsidR="00EE673A" w:rsidRPr="00BA2DFC" w:rsidRDefault="00EE673A" w:rsidP="00EE673A">
      <w:pPr>
        <w:pStyle w:val="Liststycke"/>
        <w:numPr>
          <w:ilvl w:val="0"/>
          <w:numId w:val="13"/>
        </w:numPr>
        <w:rPr>
          <w:rFonts w:ascii="Verdana" w:hAnsi="Verdana"/>
          <w:iCs/>
        </w:rPr>
      </w:pPr>
      <w:r w:rsidRPr="00BA2DFC">
        <w:rPr>
          <w:rFonts w:ascii="Verdana" w:hAnsi="Verdana"/>
          <w:iCs/>
        </w:rPr>
        <w:t>APD plan</w:t>
      </w:r>
    </w:p>
    <w:p w14:paraId="0E09A6C5" w14:textId="51DFF604" w:rsidR="00EE673A" w:rsidRPr="00BA2DFC" w:rsidRDefault="00EE673A" w:rsidP="00EE673A">
      <w:pPr>
        <w:pStyle w:val="Rubrik3"/>
        <w:rPr>
          <w:rFonts w:eastAsia="Verdana"/>
        </w:rPr>
      </w:pPr>
      <w:bookmarkStart w:id="14" w:name="_Toc191040426"/>
      <w:r w:rsidRPr="00BA2DFC">
        <w:rPr>
          <w:rFonts w:eastAsia="Verdana"/>
        </w:rPr>
        <w:t>KONTAKTPERSON</w:t>
      </w:r>
      <w:bookmarkEnd w:id="14"/>
    </w:p>
    <w:p w14:paraId="234F9475" w14:textId="77777777" w:rsidR="00EE673A" w:rsidRPr="00BA2DFC" w:rsidRDefault="00EE673A" w:rsidP="00EE673A">
      <w:pPr>
        <w:rPr>
          <w:rFonts w:ascii="Verdana" w:hAnsi="Verdana"/>
          <w:iCs/>
        </w:rPr>
      </w:pPr>
      <w:r w:rsidRPr="00BA2DFC">
        <w:rPr>
          <w:rFonts w:ascii="Verdana" w:hAnsi="Verdana"/>
          <w:iCs/>
        </w:rPr>
        <w:t>Kontaktperson ska vara fysiskt på plats vid alla tidpunkter när arbete pågår och då handläggare Bas-U inte är närvarande.</w:t>
      </w:r>
    </w:p>
    <w:p w14:paraId="3EFF0B85" w14:textId="77777777" w:rsidR="00EE673A" w:rsidRPr="00BA2DFC" w:rsidRDefault="00EE673A" w:rsidP="00EE673A">
      <w:pPr>
        <w:rPr>
          <w:rFonts w:ascii="Verdana" w:hAnsi="Verdana"/>
          <w:iCs/>
        </w:rPr>
      </w:pPr>
      <w:r w:rsidRPr="00BA2DFC">
        <w:rPr>
          <w:rFonts w:ascii="Verdana" w:hAnsi="Verdana"/>
          <w:iCs/>
        </w:rPr>
        <w:t>Kontaktperson har till uppgift att förmedla kontakt till handläggare Bas-U.</w:t>
      </w:r>
    </w:p>
    <w:p w14:paraId="5969BDF0" w14:textId="77777777" w:rsidR="00EE673A" w:rsidRPr="00BA2DFC" w:rsidRDefault="00EE673A" w:rsidP="00EE673A">
      <w:pPr>
        <w:rPr>
          <w:rFonts w:ascii="Verdana" w:hAnsi="Verdana"/>
          <w:iCs/>
        </w:rPr>
      </w:pPr>
      <w:r w:rsidRPr="00BA2DFC">
        <w:rPr>
          <w:rFonts w:ascii="Verdana" w:hAnsi="Verdana"/>
          <w:iCs/>
        </w:rPr>
        <w:t>Kontaktperson/er ska vara namngivna och det ska finnas uppgift om hur och när man kan nå dem. I Infranords egna arbeten kan skydds- och säkerhetsledaren (SoS-ledaren) utses till kontaktperson. Detta dokumenteras i Skydds- och säkerhetsplanen.</w:t>
      </w:r>
    </w:p>
    <w:p w14:paraId="48A88B1C" w14:textId="77777777" w:rsidR="00EE673A" w:rsidRPr="00BA2DFC" w:rsidRDefault="00EE673A" w:rsidP="00EE673A">
      <w:pPr>
        <w:rPr>
          <w:rFonts w:ascii="Verdana" w:hAnsi="Verdana"/>
          <w:i/>
        </w:rPr>
      </w:pPr>
      <w:r w:rsidRPr="00BA2DFC">
        <w:rPr>
          <w:rFonts w:ascii="Verdana" w:hAnsi="Verdana"/>
          <w:i/>
        </w:rPr>
        <w:t>VAS 220 Samordningsansvar för arbetsmiljön</w:t>
      </w:r>
    </w:p>
    <w:p w14:paraId="04ED92BC" w14:textId="77777777" w:rsidR="00EE673A" w:rsidRPr="00BA2DFC" w:rsidRDefault="00EE673A" w:rsidP="00EE673A">
      <w:pPr>
        <w:rPr>
          <w:rFonts w:ascii="Verdana" w:hAnsi="Verdana"/>
          <w:i/>
        </w:rPr>
      </w:pPr>
      <w:r w:rsidRPr="00BA2DFC">
        <w:rPr>
          <w:rFonts w:ascii="Verdana" w:hAnsi="Verdana"/>
          <w:i/>
        </w:rPr>
        <w:t>VAS 6092 Arbetsinstruktion för projektering och byggarbetsmiljö-samordning</w:t>
      </w:r>
    </w:p>
    <w:p w14:paraId="2922D671" w14:textId="77777777" w:rsidR="00EE673A" w:rsidRPr="00BA2DFC" w:rsidRDefault="00EE673A" w:rsidP="00EE673A">
      <w:pPr>
        <w:rPr>
          <w:rFonts w:ascii="Verdana" w:hAnsi="Verdana"/>
          <w:i/>
        </w:rPr>
      </w:pPr>
      <w:r w:rsidRPr="00BA2DFC">
        <w:rPr>
          <w:rFonts w:ascii="Verdana" w:hAnsi="Verdana"/>
          <w:i/>
        </w:rPr>
        <w:t>VAS 6084 Klartecken för start av arbete</w:t>
      </w:r>
    </w:p>
    <w:p w14:paraId="0F782A03" w14:textId="6A947496" w:rsidR="00CF737C" w:rsidRPr="00BA2DFC" w:rsidRDefault="00CF737C" w:rsidP="05F08F64">
      <w:pPr>
        <w:rPr>
          <w:rFonts w:ascii="Verdana" w:hAnsi="Verdana"/>
          <w:iCs/>
        </w:rPr>
      </w:pPr>
    </w:p>
    <w:p w14:paraId="1BBA149A" w14:textId="5636146C" w:rsidR="001A3419" w:rsidRPr="00BA2DFC" w:rsidRDefault="006B43E0" w:rsidP="00FF1B80">
      <w:pPr>
        <w:pStyle w:val="Rubrik2"/>
        <w:rPr>
          <w:rFonts w:eastAsia="Verdana"/>
        </w:rPr>
      </w:pPr>
      <w:bookmarkStart w:id="15" w:name="_Toc191040427"/>
      <w:r w:rsidRPr="00BA2DFC">
        <w:rPr>
          <w:rFonts w:eastAsia="Verdana"/>
        </w:rPr>
        <w:t>ARBETSPLATSDISPOSITIONPLAN (</w:t>
      </w:r>
      <w:r w:rsidR="002E3B20" w:rsidRPr="00BA2DFC">
        <w:rPr>
          <w:rFonts w:eastAsia="Verdana"/>
        </w:rPr>
        <w:t>APD-PLAN/INSATSPLAN</w:t>
      </w:r>
      <w:r w:rsidRPr="00BA2DFC">
        <w:rPr>
          <w:rFonts w:eastAsia="Verdana"/>
        </w:rPr>
        <w:t>)</w:t>
      </w:r>
      <w:bookmarkEnd w:id="15"/>
    </w:p>
    <w:p w14:paraId="5653C0FB" w14:textId="19589DC4" w:rsidR="005A4EC1" w:rsidRPr="00BA2DFC" w:rsidRDefault="05F08F64" w:rsidP="05F08F64">
      <w:pPr>
        <w:rPr>
          <w:rFonts w:ascii="Verdana" w:hAnsi="Verdana"/>
          <w:szCs w:val="22"/>
        </w:rPr>
      </w:pPr>
      <w:r w:rsidRPr="00BA2DFC">
        <w:rPr>
          <w:rFonts w:ascii="Verdana" w:hAnsi="Verdana"/>
          <w:szCs w:val="22"/>
        </w:rPr>
        <w:t>Vid större arbeten med tillfälliga etableringar, ska</w:t>
      </w:r>
      <w:r w:rsidR="006B43E0" w:rsidRPr="00BA2DFC">
        <w:rPr>
          <w:rFonts w:ascii="Verdana" w:hAnsi="Verdana"/>
          <w:szCs w:val="22"/>
        </w:rPr>
        <w:t xml:space="preserve"> </w:t>
      </w:r>
      <w:r w:rsidRPr="00BA2DFC">
        <w:rPr>
          <w:rFonts w:ascii="Verdana" w:hAnsi="Verdana"/>
          <w:szCs w:val="22"/>
        </w:rPr>
        <w:t>APD-plan/insatsplan upprättas och</w:t>
      </w:r>
      <w:r w:rsidR="00A111AB" w:rsidRPr="00BA2DFC">
        <w:rPr>
          <w:rFonts w:ascii="Verdana" w:hAnsi="Verdana"/>
          <w:szCs w:val="22"/>
        </w:rPr>
        <w:t xml:space="preserve"> bifogas arbetsmiljöplanen. </w:t>
      </w:r>
      <w:r w:rsidRPr="00BA2DFC">
        <w:rPr>
          <w:rFonts w:ascii="Verdana" w:hAnsi="Verdana"/>
          <w:szCs w:val="22"/>
        </w:rPr>
        <w:t>Av APD-planen bör BAS-U-området framgå. Räddningsplatser bör anges med GPS koordinater.</w:t>
      </w:r>
    </w:p>
    <w:p w14:paraId="3240A1D3" w14:textId="082D1CD1" w:rsidR="001A3419" w:rsidRPr="00BA2DFC" w:rsidRDefault="05F08F64" w:rsidP="05F08F64">
      <w:pPr>
        <w:rPr>
          <w:rFonts w:ascii="Verdana" w:hAnsi="Verdana"/>
          <w:szCs w:val="22"/>
        </w:rPr>
      </w:pPr>
      <w:r w:rsidRPr="00BA2DFC">
        <w:rPr>
          <w:rFonts w:ascii="Verdana" w:hAnsi="Verdana"/>
          <w:szCs w:val="22"/>
        </w:rPr>
        <w:t xml:space="preserve">BAS-U ansvarar för fortlöpande uppdateringen av planen och att APD-plan/insatsplan finns tillgänglig för räddningstjänsten och är anslagen på </w:t>
      </w:r>
      <w:r w:rsidRPr="00BA2DFC">
        <w:rPr>
          <w:rFonts w:ascii="Verdana" w:hAnsi="Verdana"/>
          <w:szCs w:val="22"/>
        </w:rPr>
        <w:lastRenderedPageBreak/>
        <w:t>lämpliga platser inom projektet. Räddningstjänst och kundcenter bör få APD planen för kännedom.</w:t>
      </w:r>
    </w:p>
    <w:p w14:paraId="200CDA92" w14:textId="39FD4C82" w:rsidR="00F34891" w:rsidRPr="00BA2DFC" w:rsidRDefault="005A4EC1" w:rsidP="05F08F64">
      <w:pPr>
        <w:rPr>
          <w:rFonts w:ascii="Verdana" w:hAnsi="Verdana"/>
          <w:i/>
          <w:szCs w:val="22"/>
        </w:rPr>
      </w:pPr>
      <w:r w:rsidRPr="00BA2DFC">
        <w:rPr>
          <w:rFonts w:ascii="Verdana" w:hAnsi="Verdana"/>
          <w:i/>
          <w:szCs w:val="22"/>
        </w:rPr>
        <w:t>VAS</w:t>
      </w:r>
      <w:r w:rsidR="00F34891" w:rsidRPr="00BA2DFC">
        <w:rPr>
          <w:rFonts w:ascii="Verdana" w:hAnsi="Verdana"/>
          <w:i/>
          <w:szCs w:val="22"/>
        </w:rPr>
        <w:t xml:space="preserve"> 3040</w:t>
      </w:r>
      <w:r w:rsidR="00F34891" w:rsidRPr="00BA2DFC">
        <w:rPr>
          <w:rFonts w:ascii="Verdana" w:hAnsi="Verdana"/>
          <w:i/>
          <w:szCs w:val="22"/>
        </w:rPr>
        <w:tab/>
        <w:t>APD-plan</w:t>
      </w:r>
    </w:p>
    <w:p w14:paraId="2498BE32" w14:textId="77777777" w:rsidR="00CC1FEE" w:rsidRPr="00BA2DFC" w:rsidRDefault="00CC1FEE" w:rsidP="00CC1FEE">
      <w:pPr>
        <w:pStyle w:val="Rubrik2"/>
        <w:rPr>
          <w:rFonts w:eastAsia="Verdana"/>
          <w:bCs/>
        </w:rPr>
      </w:pPr>
      <w:bookmarkStart w:id="16" w:name="_Toc406757116"/>
      <w:bookmarkStart w:id="17" w:name="_Toc191040428"/>
      <w:r w:rsidRPr="00BA2DFC">
        <w:rPr>
          <w:rFonts w:eastAsia="Verdana"/>
        </w:rPr>
        <w:t>ELSÄKERHET</w:t>
      </w:r>
      <w:bookmarkEnd w:id="16"/>
      <w:bookmarkEnd w:id="17"/>
      <w:r w:rsidRPr="00BA2DFC">
        <w:rPr>
          <w:rFonts w:eastAsia="Verdana"/>
        </w:rPr>
        <w:t xml:space="preserve"> </w:t>
      </w:r>
    </w:p>
    <w:p w14:paraId="3323CE1E" w14:textId="3B0F2A3E" w:rsidR="00CC1FEE" w:rsidRPr="00BA2DFC" w:rsidRDefault="00CC1FEE" w:rsidP="00CC1FEE">
      <w:pPr>
        <w:rPr>
          <w:rFonts w:ascii="Verdana" w:hAnsi="Verdana"/>
          <w:szCs w:val="22"/>
        </w:rPr>
      </w:pPr>
      <w:r w:rsidRPr="00BA2DFC">
        <w:rPr>
          <w:rFonts w:ascii="Verdana" w:hAnsi="Verdana"/>
          <w:szCs w:val="22"/>
        </w:rPr>
        <w:t xml:space="preserve">Alla arbeten och studiebesök som utgör en elektrisk risk ska riskbedömas av </w:t>
      </w:r>
      <w:r w:rsidR="00394B0E" w:rsidRPr="00BA2DFC">
        <w:rPr>
          <w:rFonts w:ascii="Verdana" w:hAnsi="Verdana"/>
          <w:szCs w:val="22"/>
        </w:rPr>
        <w:t>a</w:t>
      </w:r>
      <w:r w:rsidRPr="00BA2DFC">
        <w:rPr>
          <w:rFonts w:ascii="Verdana" w:hAnsi="Verdana"/>
          <w:szCs w:val="22"/>
        </w:rPr>
        <w:t>rbetsledningen.</w:t>
      </w:r>
    </w:p>
    <w:tbl>
      <w:tblPr>
        <w:tblW w:w="9001" w:type="dxa"/>
        <w:tblInd w:w="38" w:type="dxa"/>
        <w:shd w:val="clear" w:color="auto" w:fill="D9D9D9"/>
        <w:tblLook w:val="01E0" w:firstRow="1" w:lastRow="1" w:firstColumn="1" w:lastColumn="1" w:noHBand="0" w:noVBand="0"/>
      </w:tblPr>
      <w:tblGrid>
        <w:gridCol w:w="2622"/>
        <w:gridCol w:w="6379"/>
      </w:tblGrid>
      <w:tr w:rsidR="00CC1FEE" w:rsidRPr="00BA2DFC" w14:paraId="6097994A" w14:textId="77777777" w:rsidTr="009A7FB9">
        <w:tc>
          <w:tcPr>
            <w:tcW w:w="2622" w:type="dxa"/>
          </w:tcPr>
          <w:p w14:paraId="7FA723D5" w14:textId="45A479BE" w:rsidR="00CC1FEE" w:rsidRPr="00BA2DFC" w:rsidRDefault="005A4EC1" w:rsidP="001A40D9">
            <w:pPr>
              <w:rPr>
                <w:rFonts w:ascii="Verdana" w:hAnsi="Verdana"/>
                <w:i/>
                <w:szCs w:val="22"/>
              </w:rPr>
            </w:pPr>
            <w:r w:rsidRPr="00BA2DFC">
              <w:rPr>
                <w:rFonts w:ascii="Verdana" w:hAnsi="Verdana"/>
                <w:i/>
                <w:szCs w:val="22"/>
              </w:rPr>
              <w:t>VAS</w:t>
            </w:r>
            <w:r w:rsidR="00CC1FEE" w:rsidRPr="00BA2DFC">
              <w:rPr>
                <w:rFonts w:ascii="Verdana" w:hAnsi="Verdana"/>
                <w:i/>
                <w:szCs w:val="22"/>
              </w:rPr>
              <w:t xml:space="preserve"> 587</w:t>
            </w:r>
          </w:p>
        </w:tc>
        <w:tc>
          <w:tcPr>
            <w:tcW w:w="6379" w:type="dxa"/>
          </w:tcPr>
          <w:p w14:paraId="4A169D26" w14:textId="77777777" w:rsidR="00CC1FEE" w:rsidRPr="00BA2DFC" w:rsidRDefault="00CC1FEE" w:rsidP="001A40D9">
            <w:pPr>
              <w:rPr>
                <w:rFonts w:ascii="Verdana" w:hAnsi="Verdana"/>
                <w:i/>
                <w:szCs w:val="22"/>
              </w:rPr>
            </w:pPr>
            <w:r w:rsidRPr="00BA2DFC">
              <w:rPr>
                <w:rFonts w:ascii="Verdana" w:hAnsi="Verdana"/>
                <w:i/>
                <w:szCs w:val="22"/>
              </w:rPr>
              <w:t>Ansvar för elsäkerhetsarbetet</w:t>
            </w:r>
          </w:p>
        </w:tc>
      </w:tr>
      <w:tr w:rsidR="00CC1FEE" w:rsidRPr="00BA2DFC" w14:paraId="237666CB" w14:textId="77777777" w:rsidTr="009A7FB9">
        <w:trPr>
          <w:trHeight w:val="493"/>
        </w:trPr>
        <w:tc>
          <w:tcPr>
            <w:tcW w:w="2622" w:type="dxa"/>
          </w:tcPr>
          <w:p w14:paraId="72F73548" w14:textId="4D42E639" w:rsidR="00CC1FEE" w:rsidRPr="00BA2DFC" w:rsidRDefault="00CC1FEE" w:rsidP="009A7FB9">
            <w:pPr>
              <w:rPr>
                <w:rFonts w:ascii="Verdana" w:hAnsi="Verdana"/>
                <w:i/>
                <w:szCs w:val="22"/>
              </w:rPr>
            </w:pPr>
            <w:r w:rsidRPr="00BA2DFC">
              <w:rPr>
                <w:rFonts w:ascii="Verdana" w:hAnsi="Verdana"/>
                <w:i/>
                <w:szCs w:val="22"/>
              </w:rPr>
              <w:t>TDOK 2014:0415</w:t>
            </w:r>
          </w:p>
        </w:tc>
        <w:tc>
          <w:tcPr>
            <w:tcW w:w="6379" w:type="dxa"/>
          </w:tcPr>
          <w:p w14:paraId="21A71FA9" w14:textId="04CACBF3" w:rsidR="00CC1FEE" w:rsidRPr="00BA2DFC" w:rsidRDefault="00CC1FEE" w:rsidP="009A7FB9">
            <w:pPr>
              <w:rPr>
                <w:rFonts w:ascii="Verdana" w:hAnsi="Verdana"/>
                <w:i/>
                <w:szCs w:val="22"/>
              </w:rPr>
            </w:pPr>
            <w:r w:rsidRPr="00BA2DFC">
              <w:rPr>
                <w:rFonts w:ascii="Verdana" w:hAnsi="Verdana"/>
                <w:i/>
                <w:szCs w:val="22"/>
              </w:rPr>
              <w:t>Elsäkerhetsföreskrifter för trafikplatser</w:t>
            </w:r>
          </w:p>
        </w:tc>
      </w:tr>
      <w:tr w:rsidR="009A7FB9" w:rsidRPr="00BA2DFC" w14:paraId="75CAE0EE" w14:textId="77777777" w:rsidTr="009A7FB9">
        <w:tc>
          <w:tcPr>
            <w:tcW w:w="2622" w:type="dxa"/>
          </w:tcPr>
          <w:p w14:paraId="123CD86C" w14:textId="77777777" w:rsidR="009A7FB9" w:rsidRPr="00BA2DFC" w:rsidRDefault="009A7FB9" w:rsidP="009A7FB9">
            <w:pPr>
              <w:rPr>
                <w:rFonts w:ascii="Verdana" w:hAnsi="Verdana"/>
                <w:i/>
                <w:szCs w:val="22"/>
              </w:rPr>
            </w:pPr>
            <w:r w:rsidRPr="00BA2DFC">
              <w:rPr>
                <w:rFonts w:ascii="Verdana" w:hAnsi="Verdana"/>
                <w:i/>
                <w:szCs w:val="22"/>
              </w:rPr>
              <w:t>TDOK 2015:0223</w:t>
            </w:r>
          </w:p>
          <w:p w14:paraId="4B0E01A0" w14:textId="77777777" w:rsidR="009A7FB9" w:rsidRPr="00BA2DFC" w:rsidRDefault="009A7FB9" w:rsidP="001A40D9">
            <w:pPr>
              <w:rPr>
                <w:rFonts w:ascii="Verdana" w:hAnsi="Verdana"/>
                <w:i/>
                <w:szCs w:val="22"/>
              </w:rPr>
            </w:pPr>
          </w:p>
        </w:tc>
        <w:tc>
          <w:tcPr>
            <w:tcW w:w="6379" w:type="dxa"/>
          </w:tcPr>
          <w:p w14:paraId="73614617" w14:textId="3B7D803A" w:rsidR="009A7FB9" w:rsidRPr="00BA2DFC" w:rsidRDefault="009A7FB9" w:rsidP="001A40D9">
            <w:pPr>
              <w:rPr>
                <w:rFonts w:ascii="Verdana" w:hAnsi="Verdana"/>
                <w:i/>
                <w:szCs w:val="22"/>
              </w:rPr>
            </w:pPr>
            <w:r w:rsidRPr="00BA2DFC">
              <w:rPr>
                <w:rFonts w:ascii="Verdana" w:hAnsi="Verdana"/>
                <w:i/>
                <w:szCs w:val="22"/>
              </w:rPr>
              <w:t>Elsäkerhetsföreskrifter för arbete på eller nära järnvägsanknutna högspännings- och tågvärmeanläggningar</w:t>
            </w:r>
          </w:p>
        </w:tc>
      </w:tr>
      <w:tr w:rsidR="009A7FB9" w:rsidRPr="00BA2DFC" w14:paraId="4806F46C" w14:textId="77777777" w:rsidTr="009A7FB9">
        <w:tc>
          <w:tcPr>
            <w:tcW w:w="2622" w:type="dxa"/>
          </w:tcPr>
          <w:p w14:paraId="7CF0C747" w14:textId="7991901B" w:rsidR="009A7FB9" w:rsidRPr="00BA2DFC" w:rsidRDefault="009A7FB9" w:rsidP="001A40D9">
            <w:pPr>
              <w:rPr>
                <w:rFonts w:ascii="Verdana" w:hAnsi="Verdana"/>
                <w:i/>
                <w:szCs w:val="22"/>
              </w:rPr>
            </w:pPr>
            <w:r w:rsidRPr="00BA2DFC">
              <w:rPr>
                <w:rFonts w:ascii="Verdana" w:hAnsi="Verdana"/>
                <w:i/>
                <w:szCs w:val="22"/>
              </w:rPr>
              <w:t>TDOK 2014:0994</w:t>
            </w:r>
          </w:p>
        </w:tc>
        <w:tc>
          <w:tcPr>
            <w:tcW w:w="6379" w:type="dxa"/>
          </w:tcPr>
          <w:p w14:paraId="3C19E22F" w14:textId="72FED2B6" w:rsidR="009A7FB9" w:rsidRPr="00BA2DFC" w:rsidRDefault="009A7FB9" w:rsidP="009A7FB9">
            <w:pPr>
              <w:rPr>
                <w:rFonts w:ascii="Verdana" w:hAnsi="Verdana"/>
                <w:i/>
                <w:szCs w:val="22"/>
              </w:rPr>
            </w:pPr>
            <w:r w:rsidRPr="00BA2DFC">
              <w:rPr>
                <w:rFonts w:ascii="Verdana" w:hAnsi="Verdana"/>
                <w:i/>
                <w:szCs w:val="22"/>
              </w:rPr>
              <w:t>Kompetenskrav för personal som arbetar på och nära Trafikverkets starkströmsanläggningar</w:t>
            </w:r>
          </w:p>
        </w:tc>
      </w:tr>
      <w:tr w:rsidR="009A7FB9" w:rsidRPr="00BA2DFC" w14:paraId="4429405A" w14:textId="77777777" w:rsidTr="009A7FB9">
        <w:tc>
          <w:tcPr>
            <w:tcW w:w="2622" w:type="dxa"/>
          </w:tcPr>
          <w:p w14:paraId="7A9929C8" w14:textId="0863AC00" w:rsidR="009A7FB9" w:rsidRPr="00BA2DFC" w:rsidRDefault="009A7FB9" w:rsidP="001A40D9">
            <w:pPr>
              <w:rPr>
                <w:rFonts w:ascii="Verdana" w:hAnsi="Verdana"/>
                <w:i/>
                <w:szCs w:val="22"/>
              </w:rPr>
            </w:pPr>
            <w:r w:rsidRPr="00BA2DFC">
              <w:rPr>
                <w:rFonts w:ascii="Verdana" w:hAnsi="Verdana"/>
                <w:i/>
                <w:szCs w:val="22"/>
              </w:rPr>
              <w:t>TDOK 2016:0289</w:t>
            </w:r>
          </w:p>
        </w:tc>
        <w:tc>
          <w:tcPr>
            <w:tcW w:w="6379" w:type="dxa"/>
          </w:tcPr>
          <w:p w14:paraId="60E4CA14" w14:textId="7DA5389C" w:rsidR="009A7FB9" w:rsidRPr="00BA2DFC" w:rsidRDefault="009A7FB9" w:rsidP="001A40D9">
            <w:pPr>
              <w:rPr>
                <w:rFonts w:ascii="Verdana" w:hAnsi="Verdana"/>
                <w:i/>
                <w:szCs w:val="22"/>
              </w:rPr>
            </w:pPr>
            <w:r w:rsidRPr="00BA2DFC">
              <w:rPr>
                <w:rFonts w:ascii="Verdana" w:hAnsi="Verdana"/>
                <w:i/>
                <w:szCs w:val="22"/>
              </w:rPr>
              <w:t>Säkerhet vid aktiviteter i spårområde</w:t>
            </w:r>
          </w:p>
        </w:tc>
      </w:tr>
    </w:tbl>
    <w:p w14:paraId="51DAA44A" w14:textId="3A0B0696" w:rsidR="001A3419" w:rsidRPr="00BA2DFC" w:rsidRDefault="00BA382B" w:rsidP="00FF1B80">
      <w:pPr>
        <w:pStyle w:val="Rubrik2"/>
        <w:rPr>
          <w:rFonts w:eastAsia="Verdana"/>
        </w:rPr>
      </w:pPr>
      <w:bookmarkStart w:id="18" w:name="_Toc191040429"/>
      <w:r w:rsidRPr="00BA2DFC">
        <w:rPr>
          <w:rFonts w:eastAsia="Verdana"/>
        </w:rPr>
        <w:t xml:space="preserve">ARBETSSKADOR, </w:t>
      </w:r>
      <w:r w:rsidR="002E3B20" w:rsidRPr="00BA2DFC">
        <w:rPr>
          <w:rFonts w:eastAsia="Verdana"/>
        </w:rPr>
        <w:t>OLYCKS- OCH TILLBUDSRAPPORTERING</w:t>
      </w:r>
      <w:bookmarkEnd w:id="18"/>
    </w:p>
    <w:p w14:paraId="65FBDCB2" w14:textId="0206526C" w:rsidR="001A3419" w:rsidRPr="00BA2DFC" w:rsidRDefault="00D36DC3" w:rsidP="05F08F64">
      <w:pPr>
        <w:rPr>
          <w:rFonts w:ascii="Verdana" w:hAnsi="Verdana"/>
        </w:rPr>
      </w:pPr>
      <w:r w:rsidRPr="00BA2DFC">
        <w:rPr>
          <w:rFonts w:ascii="Verdana" w:hAnsi="Verdana"/>
          <w:szCs w:val="22"/>
        </w:rPr>
        <w:t xml:space="preserve">När en olycka inträffar ska första hjälpen ges samt larmplan följas. </w:t>
      </w:r>
      <w:r w:rsidR="00BA382B" w:rsidRPr="00BA2DFC">
        <w:rPr>
          <w:rFonts w:ascii="Verdana" w:hAnsi="Verdana"/>
          <w:szCs w:val="22"/>
        </w:rPr>
        <w:t>Arbetsskador, a</w:t>
      </w:r>
      <w:r w:rsidR="05F08F64" w:rsidRPr="00BA2DFC">
        <w:rPr>
          <w:rFonts w:ascii="Verdana" w:hAnsi="Verdana"/>
          <w:szCs w:val="22"/>
        </w:rPr>
        <w:t xml:space="preserve">rbetsolyckor och allvarliga tillbud ska utan dröjsmål anmälas till </w:t>
      </w:r>
      <w:r w:rsidR="003653A2" w:rsidRPr="00BA2DFC">
        <w:rPr>
          <w:rFonts w:ascii="Verdana" w:hAnsi="Verdana"/>
          <w:szCs w:val="22"/>
        </w:rPr>
        <w:t xml:space="preserve">närmsta chef, </w:t>
      </w:r>
      <w:r w:rsidR="05F08F64" w:rsidRPr="00BA2DFC">
        <w:rPr>
          <w:rFonts w:ascii="Verdana" w:hAnsi="Verdana"/>
          <w:szCs w:val="22"/>
        </w:rPr>
        <w:t>Arbetsmiljöverket</w:t>
      </w:r>
      <w:r w:rsidR="005A4EC1" w:rsidRPr="00BA2DFC">
        <w:rPr>
          <w:rFonts w:ascii="Verdana" w:hAnsi="Verdana"/>
          <w:szCs w:val="22"/>
        </w:rPr>
        <w:t xml:space="preserve"> </w:t>
      </w:r>
      <w:r w:rsidR="00BA382B" w:rsidRPr="00BA2DFC">
        <w:rPr>
          <w:rFonts w:ascii="Verdana" w:hAnsi="Verdana"/>
          <w:szCs w:val="22"/>
        </w:rPr>
        <w:t>på</w:t>
      </w:r>
      <w:r w:rsidR="05F08F64" w:rsidRPr="00BA2DFC">
        <w:rPr>
          <w:rFonts w:ascii="Verdana" w:hAnsi="Verdana"/>
          <w:szCs w:val="22"/>
        </w:rPr>
        <w:t xml:space="preserve"> </w:t>
      </w:r>
      <w:hyperlink r:id="rId18" w:history="1">
        <w:r w:rsidR="00B03461" w:rsidRPr="00BA2DFC">
          <w:rPr>
            <w:rStyle w:val="Hyperlnk"/>
            <w:rFonts w:ascii="Verdana" w:hAnsi="Verdana"/>
            <w:szCs w:val="22"/>
          </w:rPr>
          <w:t>www.anmalarbetsskada.se</w:t>
        </w:r>
      </w:hyperlink>
      <w:r w:rsidR="05F08F64" w:rsidRPr="00BA2DFC">
        <w:rPr>
          <w:rFonts w:ascii="Verdana" w:hAnsi="Verdana"/>
          <w:szCs w:val="22"/>
        </w:rPr>
        <w:t xml:space="preserve">, BAS-U, samt till beställaren.  </w:t>
      </w:r>
    </w:p>
    <w:p w14:paraId="6A203566" w14:textId="630C049D" w:rsidR="001A3419" w:rsidRPr="00BA2DFC" w:rsidRDefault="05F08F64" w:rsidP="05F08F64">
      <w:pPr>
        <w:rPr>
          <w:rFonts w:ascii="Verdana" w:hAnsi="Verdana"/>
          <w:sz w:val="28"/>
          <w:szCs w:val="28"/>
        </w:rPr>
      </w:pPr>
      <w:r w:rsidRPr="00BA2DFC">
        <w:rPr>
          <w:rFonts w:ascii="Verdana" w:hAnsi="Verdana"/>
          <w:szCs w:val="22"/>
        </w:rPr>
        <w:t>Respektive arbetsgivare/entreprenör ska utreda, följa upp och dokumentera samtliga arbetsolyckor och tillbud, samt rapportera dessa till BAS-U och byggherren.</w:t>
      </w:r>
      <w:r w:rsidRPr="00BA2DFC">
        <w:rPr>
          <w:rFonts w:ascii="Verdana" w:hAnsi="Verdana"/>
          <w:sz w:val="28"/>
          <w:szCs w:val="28"/>
        </w:rPr>
        <w:t xml:space="preserve"> </w:t>
      </w:r>
    </w:p>
    <w:p w14:paraId="5F19ED13" w14:textId="6096A362" w:rsidR="00BA382B" w:rsidRPr="00BA2DFC" w:rsidRDefault="00BA382B" w:rsidP="05F08F64">
      <w:pPr>
        <w:rPr>
          <w:rFonts w:ascii="Verdana" w:hAnsi="Verdana"/>
          <w:szCs w:val="22"/>
        </w:rPr>
      </w:pPr>
      <w:r w:rsidRPr="00BA2DFC">
        <w:rPr>
          <w:rFonts w:ascii="Verdana" w:hAnsi="Verdana"/>
          <w:szCs w:val="22"/>
        </w:rPr>
        <w:t xml:space="preserve">Infranord genomför utredningar av arbetsolyckor och allvarliga tillbud enligt fastställt arbetssätt. </w:t>
      </w:r>
    </w:p>
    <w:p w14:paraId="2AABB0F3" w14:textId="413A1883" w:rsidR="000B198E" w:rsidRPr="00BA2DFC" w:rsidRDefault="006F4B45" w:rsidP="000B198E">
      <w:pPr>
        <w:rPr>
          <w:rFonts w:ascii="Verdana" w:hAnsi="Verdana"/>
          <w:i/>
          <w:szCs w:val="22"/>
        </w:rPr>
      </w:pPr>
      <w:r w:rsidRPr="00BA2DFC">
        <w:rPr>
          <w:rFonts w:ascii="Verdana" w:hAnsi="Verdana"/>
          <w:i/>
          <w:szCs w:val="22"/>
        </w:rPr>
        <w:t xml:space="preserve">VAS </w:t>
      </w:r>
      <w:r w:rsidR="000B198E" w:rsidRPr="00BA2DFC">
        <w:rPr>
          <w:rFonts w:ascii="Verdana" w:hAnsi="Verdana"/>
          <w:i/>
          <w:szCs w:val="22"/>
        </w:rPr>
        <w:t>206</w:t>
      </w:r>
      <w:r w:rsidR="000B198E" w:rsidRPr="00BA2DFC">
        <w:rPr>
          <w:rFonts w:ascii="Verdana" w:hAnsi="Verdana"/>
          <w:i/>
          <w:szCs w:val="22"/>
        </w:rPr>
        <w:tab/>
        <w:t xml:space="preserve">Olyckshantering </w:t>
      </w:r>
    </w:p>
    <w:p w14:paraId="3658A7B5" w14:textId="6CCB4363" w:rsidR="008749D7" w:rsidRPr="00BA2DFC" w:rsidRDefault="006F4B45" w:rsidP="008749D7">
      <w:pPr>
        <w:rPr>
          <w:rFonts w:ascii="Verdana" w:hAnsi="Verdana"/>
          <w:i/>
          <w:szCs w:val="22"/>
        </w:rPr>
      </w:pPr>
      <w:r w:rsidRPr="00BA2DFC">
        <w:rPr>
          <w:rFonts w:ascii="Verdana" w:hAnsi="Verdana"/>
          <w:i/>
          <w:szCs w:val="22"/>
        </w:rPr>
        <w:t xml:space="preserve">VAS </w:t>
      </w:r>
      <w:r w:rsidR="008749D7" w:rsidRPr="00BA2DFC">
        <w:rPr>
          <w:rFonts w:ascii="Verdana" w:hAnsi="Verdana"/>
          <w:i/>
          <w:szCs w:val="22"/>
        </w:rPr>
        <w:t>307</w:t>
      </w:r>
      <w:r w:rsidR="008749D7" w:rsidRPr="00BA2DFC">
        <w:rPr>
          <w:rFonts w:ascii="Verdana" w:hAnsi="Verdana"/>
          <w:i/>
          <w:szCs w:val="22"/>
        </w:rPr>
        <w:tab/>
        <w:t>Larmplan</w:t>
      </w:r>
    </w:p>
    <w:p w14:paraId="0226AB7E" w14:textId="4CE51916" w:rsidR="008749D7" w:rsidRPr="00BA2DFC" w:rsidRDefault="006F4B45" w:rsidP="008749D7">
      <w:pPr>
        <w:rPr>
          <w:rFonts w:ascii="Verdana" w:hAnsi="Verdana"/>
          <w:i/>
          <w:szCs w:val="22"/>
        </w:rPr>
      </w:pPr>
      <w:r w:rsidRPr="00BA2DFC">
        <w:rPr>
          <w:rFonts w:ascii="Verdana" w:hAnsi="Verdana"/>
          <w:i/>
          <w:szCs w:val="22"/>
        </w:rPr>
        <w:t xml:space="preserve">VAS </w:t>
      </w:r>
      <w:r w:rsidR="008749D7" w:rsidRPr="00BA2DFC">
        <w:rPr>
          <w:rFonts w:ascii="Verdana" w:hAnsi="Verdana"/>
          <w:i/>
          <w:szCs w:val="22"/>
        </w:rPr>
        <w:t>628</w:t>
      </w:r>
      <w:r w:rsidR="008749D7" w:rsidRPr="00BA2DFC">
        <w:rPr>
          <w:rFonts w:ascii="Verdana" w:hAnsi="Verdana"/>
          <w:i/>
          <w:szCs w:val="22"/>
        </w:rPr>
        <w:tab/>
      </w:r>
      <w:r w:rsidR="00497DC9" w:rsidRPr="00BA2DFC">
        <w:rPr>
          <w:rFonts w:ascii="Verdana" w:hAnsi="Verdana"/>
          <w:i/>
          <w:szCs w:val="22"/>
        </w:rPr>
        <w:t xml:space="preserve">Avvikelser, </w:t>
      </w:r>
      <w:r w:rsidR="008749D7" w:rsidRPr="00BA2DFC">
        <w:rPr>
          <w:rFonts w:ascii="Verdana" w:hAnsi="Verdana"/>
          <w:i/>
          <w:szCs w:val="22"/>
        </w:rPr>
        <w:t>korrigerande och förebyggande åtgärder</w:t>
      </w:r>
    </w:p>
    <w:p w14:paraId="15290DE6" w14:textId="48A9464A" w:rsidR="00394B0E" w:rsidRPr="00BA2DFC" w:rsidRDefault="006F4B45" w:rsidP="008749D7">
      <w:pPr>
        <w:rPr>
          <w:rFonts w:ascii="Verdana" w:hAnsi="Verdana"/>
          <w:i/>
          <w:szCs w:val="22"/>
        </w:rPr>
      </w:pPr>
      <w:r w:rsidRPr="00BA2DFC">
        <w:rPr>
          <w:rFonts w:ascii="Verdana" w:hAnsi="Verdana"/>
          <w:i/>
          <w:szCs w:val="22"/>
        </w:rPr>
        <w:t xml:space="preserve">VAS </w:t>
      </w:r>
      <w:r w:rsidR="00394B0E" w:rsidRPr="00BA2DFC">
        <w:rPr>
          <w:rFonts w:ascii="Verdana" w:hAnsi="Verdana"/>
          <w:i/>
          <w:szCs w:val="22"/>
        </w:rPr>
        <w:t>5</w:t>
      </w:r>
      <w:r w:rsidR="004D39C4" w:rsidRPr="00BA2DFC">
        <w:rPr>
          <w:rFonts w:ascii="Verdana" w:hAnsi="Verdana"/>
          <w:i/>
          <w:szCs w:val="22"/>
        </w:rPr>
        <w:t>908</w:t>
      </w:r>
      <w:r w:rsidR="00394B0E" w:rsidRPr="00BA2DFC">
        <w:rPr>
          <w:rFonts w:ascii="Verdana" w:hAnsi="Verdana"/>
          <w:i/>
          <w:szCs w:val="22"/>
        </w:rPr>
        <w:tab/>
        <w:t>Arbetsskador och allvarliga tillbud</w:t>
      </w:r>
    </w:p>
    <w:p w14:paraId="1B35D3FE" w14:textId="01DAD368" w:rsidR="00D36DC3" w:rsidRPr="00BA2DFC" w:rsidRDefault="00D36DC3" w:rsidP="00D36DC3">
      <w:pPr>
        <w:pStyle w:val="Rubrik2"/>
        <w:rPr>
          <w:rFonts w:eastAsia="Verdana"/>
        </w:rPr>
      </w:pPr>
      <w:bookmarkStart w:id="19" w:name="_Toc191040430"/>
      <w:r w:rsidRPr="00BA2DFC">
        <w:rPr>
          <w:rFonts w:eastAsia="Verdana"/>
        </w:rPr>
        <w:t>KRISBEREDSKAP</w:t>
      </w:r>
      <w:bookmarkEnd w:id="19"/>
    </w:p>
    <w:p w14:paraId="0DF7A6DC" w14:textId="4E0C5A30" w:rsidR="005B10A3" w:rsidRPr="00BA2DFC" w:rsidRDefault="005B10A3" w:rsidP="00D36DC3">
      <w:pPr>
        <w:rPr>
          <w:rFonts w:ascii="Verdana" w:hAnsi="Verdana"/>
          <w:szCs w:val="22"/>
        </w:rPr>
      </w:pPr>
      <w:r w:rsidRPr="00BA2DFC">
        <w:rPr>
          <w:rFonts w:ascii="Verdana" w:hAnsi="Verdana"/>
          <w:szCs w:val="22"/>
        </w:rPr>
        <w:t xml:space="preserve">Krisberedskap ska finnas hos samtliga aktörer på arbetsplatsen. Infranord har krisberedskap beskriven i Krisberedskapsplan, VAS 2804 </w:t>
      </w:r>
      <w:r w:rsidR="00A67E09" w:rsidRPr="00BA2DFC">
        <w:rPr>
          <w:rFonts w:ascii="Verdana" w:hAnsi="Verdana"/>
          <w:szCs w:val="22"/>
        </w:rPr>
        <w:t>och för projektet i bilaga Nödlägesberedskap.</w:t>
      </w:r>
    </w:p>
    <w:p w14:paraId="13A18AE3" w14:textId="77777777" w:rsidR="005B10A3" w:rsidRPr="00BA2DFC" w:rsidRDefault="005B10A3" w:rsidP="00D36DC3">
      <w:pPr>
        <w:rPr>
          <w:rFonts w:ascii="Verdana" w:hAnsi="Verdana"/>
          <w:szCs w:val="22"/>
        </w:rPr>
      </w:pPr>
      <w:r w:rsidRPr="00BA2DFC">
        <w:rPr>
          <w:rFonts w:ascii="Verdana" w:hAnsi="Verdana"/>
          <w:szCs w:val="22"/>
        </w:rPr>
        <w:t xml:space="preserve">Det ska alltid finnas första hjälpen-utbildade personer på arbetsplatsen. </w:t>
      </w:r>
    </w:p>
    <w:p w14:paraId="7B1287E5" w14:textId="752827C5" w:rsidR="00D36DC3" w:rsidRPr="00BA2DFC" w:rsidRDefault="00D36DC3" w:rsidP="00D36DC3">
      <w:pPr>
        <w:rPr>
          <w:rFonts w:ascii="Verdana" w:hAnsi="Verdana"/>
          <w:szCs w:val="22"/>
        </w:rPr>
      </w:pPr>
      <w:r w:rsidRPr="00BA2DFC">
        <w:rPr>
          <w:rFonts w:ascii="Verdana" w:hAnsi="Verdana"/>
          <w:szCs w:val="22"/>
        </w:rPr>
        <w:t>Larmplan ska anslås på arbetsplatsen och delges alla berörda entreprenörer samt byggherren</w:t>
      </w:r>
      <w:r w:rsidR="00A67E09" w:rsidRPr="00BA2DFC">
        <w:rPr>
          <w:rFonts w:ascii="Verdana" w:hAnsi="Verdana"/>
          <w:szCs w:val="22"/>
        </w:rPr>
        <w:t>, se bilaga Larmplan</w:t>
      </w:r>
      <w:r w:rsidRPr="00BA2DFC">
        <w:rPr>
          <w:rFonts w:ascii="Verdana" w:hAnsi="Verdana"/>
          <w:szCs w:val="22"/>
        </w:rPr>
        <w:t xml:space="preserve">. </w:t>
      </w:r>
    </w:p>
    <w:p w14:paraId="10F4471E" w14:textId="77777777" w:rsidR="00D36DC3" w:rsidRPr="00BA2DFC" w:rsidRDefault="00D36DC3" w:rsidP="00D36DC3">
      <w:pPr>
        <w:rPr>
          <w:rFonts w:ascii="Verdana" w:hAnsi="Verdana"/>
          <w:i/>
          <w:szCs w:val="22"/>
        </w:rPr>
      </w:pPr>
      <w:r w:rsidRPr="00BA2DFC">
        <w:rPr>
          <w:rFonts w:ascii="Verdana" w:hAnsi="Verdana"/>
          <w:i/>
          <w:szCs w:val="22"/>
        </w:rPr>
        <w:t>VAS 307</w:t>
      </w:r>
      <w:r w:rsidRPr="00BA2DFC">
        <w:rPr>
          <w:rFonts w:ascii="Verdana" w:hAnsi="Verdana"/>
          <w:i/>
          <w:szCs w:val="22"/>
        </w:rPr>
        <w:tab/>
        <w:t>Larmplan</w:t>
      </w:r>
    </w:p>
    <w:p w14:paraId="0659052C" w14:textId="3974E1A7" w:rsidR="00D36DC3" w:rsidRPr="00BA2DFC" w:rsidRDefault="00D36DC3" w:rsidP="00D36DC3">
      <w:pPr>
        <w:rPr>
          <w:rFonts w:ascii="Verdana" w:hAnsi="Verdana"/>
          <w:i/>
          <w:szCs w:val="22"/>
        </w:rPr>
      </w:pPr>
      <w:r w:rsidRPr="00BA2DFC">
        <w:rPr>
          <w:rFonts w:ascii="Verdana" w:hAnsi="Verdana"/>
          <w:i/>
          <w:szCs w:val="22"/>
        </w:rPr>
        <w:t>VAS 503</w:t>
      </w:r>
      <w:r w:rsidR="004D39C4" w:rsidRPr="00BA2DFC">
        <w:rPr>
          <w:rFonts w:ascii="Verdana" w:hAnsi="Verdana"/>
          <w:i/>
          <w:szCs w:val="22"/>
        </w:rPr>
        <w:t>6</w:t>
      </w:r>
      <w:r w:rsidRPr="00BA2DFC">
        <w:rPr>
          <w:rFonts w:ascii="Verdana" w:hAnsi="Verdana"/>
          <w:i/>
          <w:szCs w:val="22"/>
        </w:rPr>
        <w:tab/>
        <w:t>Projektplan bilaga Nödlägesberedskap</w:t>
      </w:r>
    </w:p>
    <w:p w14:paraId="20281019" w14:textId="128BE50A" w:rsidR="00D36DC3" w:rsidRPr="00BA2DFC" w:rsidRDefault="005B10A3" w:rsidP="00D36DC3">
      <w:pPr>
        <w:rPr>
          <w:rFonts w:ascii="Verdana" w:hAnsi="Verdana"/>
          <w:i/>
          <w:szCs w:val="22"/>
        </w:rPr>
      </w:pPr>
      <w:r w:rsidRPr="00BA2DFC">
        <w:rPr>
          <w:rFonts w:ascii="Verdana" w:hAnsi="Verdana"/>
          <w:i/>
          <w:szCs w:val="22"/>
        </w:rPr>
        <w:lastRenderedPageBreak/>
        <w:t xml:space="preserve">VAS 2804 </w:t>
      </w:r>
      <w:r w:rsidRPr="00BA2DFC">
        <w:rPr>
          <w:rFonts w:ascii="Verdana" w:hAnsi="Verdana"/>
          <w:i/>
          <w:szCs w:val="22"/>
        </w:rPr>
        <w:tab/>
        <w:t xml:space="preserve">Krisberedskapsplan </w:t>
      </w:r>
    </w:p>
    <w:p w14:paraId="1912BF98" w14:textId="399A6328" w:rsidR="00394B0E" w:rsidRPr="00BA2DFC" w:rsidRDefault="00394B0E">
      <w:pPr>
        <w:spacing w:after="0" w:line="240" w:lineRule="auto"/>
        <w:rPr>
          <w:rFonts w:ascii="Verdana" w:hAnsi="Verdana"/>
          <w:i/>
          <w:szCs w:val="22"/>
        </w:rPr>
      </w:pPr>
    </w:p>
    <w:p w14:paraId="35F237A0" w14:textId="19CFFF08" w:rsidR="001A3419" w:rsidRPr="00BA2DFC" w:rsidRDefault="002E3B20" w:rsidP="00FF1B80">
      <w:pPr>
        <w:pStyle w:val="Rubrik2"/>
        <w:rPr>
          <w:rFonts w:eastAsia="Verdana"/>
        </w:rPr>
      </w:pPr>
      <w:bookmarkStart w:id="20" w:name="_Toc191040431"/>
      <w:r w:rsidRPr="00BA2DFC">
        <w:rPr>
          <w:rFonts w:eastAsia="Verdana"/>
        </w:rPr>
        <w:t>SKYDDS</w:t>
      </w:r>
      <w:r w:rsidR="00DC0370" w:rsidRPr="00BA2DFC">
        <w:rPr>
          <w:rFonts w:eastAsia="Verdana"/>
        </w:rPr>
        <w:t>- OCH MILJÖ</w:t>
      </w:r>
      <w:r w:rsidRPr="00BA2DFC">
        <w:rPr>
          <w:rFonts w:eastAsia="Verdana"/>
        </w:rPr>
        <w:t>RONDER</w:t>
      </w:r>
      <w:bookmarkEnd w:id="20"/>
    </w:p>
    <w:p w14:paraId="33374F78" w14:textId="2BE92F50" w:rsidR="00B03461" w:rsidRPr="00BA2DFC" w:rsidRDefault="00B03461" w:rsidP="05F08F64">
      <w:pPr>
        <w:rPr>
          <w:rFonts w:ascii="Verdana" w:hAnsi="Verdana"/>
        </w:rPr>
      </w:pPr>
      <w:r w:rsidRPr="00BA2DFC">
        <w:rPr>
          <w:rFonts w:ascii="Verdana" w:hAnsi="Verdana"/>
          <w:szCs w:val="22"/>
        </w:rPr>
        <w:t>Ansvarig platschef eller arbetsledare planerar och genomför skydds- och miljöronder för projektet.</w:t>
      </w:r>
      <w:r w:rsidR="0000205C" w:rsidRPr="00BA2DFC">
        <w:rPr>
          <w:rFonts w:ascii="Verdana" w:hAnsi="Verdana"/>
          <w:szCs w:val="22"/>
        </w:rPr>
        <w:t xml:space="preserve"> I Infranords</w:t>
      </w:r>
      <w:r w:rsidR="00ED1313" w:rsidRPr="00BA2DFC">
        <w:rPr>
          <w:rFonts w:ascii="Verdana" w:hAnsi="Verdana"/>
          <w:szCs w:val="22"/>
        </w:rPr>
        <w:t xml:space="preserve"> rutin för skydds- och miljöronder</w:t>
      </w:r>
      <w:r w:rsidR="00F27FC0" w:rsidRPr="00BA2DFC">
        <w:rPr>
          <w:rFonts w:ascii="Verdana" w:hAnsi="Verdana"/>
          <w:szCs w:val="22"/>
        </w:rPr>
        <w:t>, dokument 226,</w:t>
      </w:r>
      <w:r w:rsidR="00ED1313" w:rsidRPr="00BA2DFC">
        <w:rPr>
          <w:rFonts w:ascii="Verdana" w:hAnsi="Verdana"/>
          <w:szCs w:val="22"/>
        </w:rPr>
        <w:t xml:space="preserve"> beskrivs hur skydds- och miljöronder genomförs om inte projektet har egna rutiner och checklistor för detta.</w:t>
      </w:r>
      <w:r w:rsidRPr="00BA2DFC">
        <w:rPr>
          <w:rFonts w:ascii="Verdana" w:hAnsi="Verdana"/>
          <w:szCs w:val="22"/>
        </w:rPr>
        <w:t xml:space="preserve"> BAS-U ansvarar för att samordna arbetet med skydds- och miljöronder.</w:t>
      </w:r>
    </w:p>
    <w:p w14:paraId="71948367" w14:textId="3DD12545" w:rsidR="001A3419" w:rsidRPr="00BA2DFC" w:rsidRDefault="05F08F64" w:rsidP="05F08F64">
      <w:pPr>
        <w:rPr>
          <w:rFonts w:ascii="Verdana" w:hAnsi="Verdana"/>
        </w:rPr>
      </w:pPr>
      <w:r w:rsidRPr="00BA2DFC">
        <w:rPr>
          <w:rFonts w:ascii="Verdana" w:hAnsi="Verdana"/>
          <w:szCs w:val="22"/>
        </w:rPr>
        <w:t xml:space="preserve">Dag och tidpunkt för genomförande av skyddsrond ska framgå av arbetsmiljöplanen. </w:t>
      </w:r>
    </w:p>
    <w:p w14:paraId="05B9A8BC" w14:textId="70DB592D" w:rsidR="006A3116" w:rsidRPr="00BA2DFC" w:rsidRDefault="05F08F64" w:rsidP="006A3116">
      <w:pPr>
        <w:rPr>
          <w:rFonts w:ascii="Verdana" w:hAnsi="Verdana"/>
        </w:rPr>
      </w:pPr>
      <w:r w:rsidRPr="00BA2DFC">
        <w:rPr>
          <w:rFonts w:ascii="Verdana" w:hAnsi="Verdana"/>
        </w:rPr>
        <w:t xml:space="preserve">Skyddsrond ska </w:t>
      </w:r>
      <w:r w:rsidR="51CC399C" w:rsidRPr="00BA2DFC">
        <w:rPr>
          <w:rFonts w:ascii="Verdana" w:hAnsi="Verdana"/>
        </w:rPr>
        <w:t xml:space="preserve">normalt </w:t>
      </w:r>
      <w:r w:rsidRPr="00BA2DFC">
        <w:rPr>
          <w:rFonts w:ascii="Verdana" w:hAnsi="Verdana"/>
        </w:rPr>
        <w:t xml:space="preserve">genomföras </w:t>
      </w:r>
      <w:r w:rsidR="2E6CEA04" w:rsidRPr="00BA2DFC">
        <w:rPr>
          <w:rFonts w:ascii="Verdana" w:hAnsi="Verdana"/>
        </w:rPr>
        <w:t>en gång i månaden</w:t>
      </w:r>
    </w:p>
    <w:p w14:paraId="2CBF6BDD" w14:textId="3E8AE633" w:rsidR="001A3419" w:rsidRPr="00BA2DFC" w:rsidRDefault="05F08F64" w:rsidP="05F08F64">
      <w:pPr>
        <w:rPr>
          <w:rFonts w:ascii="Verdana" w:hAnsi="Verdana"/>
          <w:szCs w:val="22"/>
        </w:rPr>
      </w:pPr>
      <w:r w:rsidRPr="00BA2DFC">
        <w:rPr>
          <w:rFonts w:ascii="Verdana" w:hAnsi="Verdana"/>
          <w:szCs w:val="22"/>
        </w:rPr>
        <w:t>Alla entreprenörer ska regelbundet utföra skyddsronder inom den egna entreprenaden alternativt på begäran delta vid de skyddsronder som BAS-U genomför. Skyddsrondsprotokollen delges</w:t>
      </w:r>
      <w:r w:rsidR="00B03461" w:rsidRPr="00BA2DFC">
        <w:rPr>
          <w:rFonts w:ascii="Verdana" w:hAnsi="Verdana"/>
          <w:szCs w:val="22"/>
        </w:rPr>
        <w:t xml:space="preserve"> samtliga berörda inklusive BAS-U och</w:t>
      </w:r>
      <w:r w:rsidRPr="00BA2DFC">
        <w:rPr>
          <w:rFonts w:ascii="Verdana" w:hAnsi="Verdana"/>
          <w:szCs w:val="22"/>
        </w:rPr>
        <w:t xml:space="preserve"> byggherren. </w:t>
      </w:r>
    </w:p>
    <w:p w14:paraId="427A5F35" w14:textId="007EC7D0" w:rsidR="00ED1313" w:rsidRPr="00BA2DFC" w:rsidRDefault="006F4B45" w:rsidP="05F08F64">
      <w:pPr>
        <w:rPr>
          <w:rFonts w:ascii="Verdana" w:hAnsi="Verdana"/>
          <w:i/>
          <w:szCs w:val="22"/>
        </w:rPr>
      </w:pPr>
      <w:r w:rsidRPr="00BA2DFC">
        <w:rPr>
          <w:rFonts w:ascii="Verdana" w:hAnsi="Verdana"/>
          <w:i/>
          <w:szCs w:val="22"/>
        </w:rPr>
        <w:t xml:space="preserve">VAS </w:t>
      </w:r>
      <w:r w:rsidR="00ED1313" w:rsidRPr="00BA2DFC">
        <w:rPr>
          <w:rFonts w:ascii="Verdana" w:hAnsi="Verdana"/>
          <w:i/>
          <w:szCs w:val="22"/>
        </w:rPr>
        <w:t>226</w:t>
      </w:r>
      <w:r w:rsidR="00ED1313" w:rsidRPr="00BA2DFC">
        <w:rPr>
          <w:rFonts w:ascii="Verdana" w:hAnsi="Verdana"/>
          <w:i/>
          <w:szCs w:val="22"/>
        </w:rPr>
        <w:tab/>
        <w:t>Skydds- och miljöronder</w:t>
      </w:r>
    </w:p>
    <w:p w14:paraId="29919853" w14:textId="3D95E7FF" w:rsidR="001A3419" w:rsidRPr="00BA2DFC" w:rsidRDefault="002E3B20" w:rsidP="00FF1B80">
      <w:pPr>
        <w:pStyle w:val="Rubrik2"/>
        <w:rPr>
          <w:rFonts w:eastAsia="Verdana"/>
        </w:rPr>
      </w:pPr>
      <w:bookmarkStart w:id="21" w:name="_Toc191040432"/>
      <w:r w:rsidRPr="00BA2DFC">
        <w:rPr>
          <w:rFonts w:eastAsia="Verdana"/>
        </w:rPr>
        <w:t>ALLMÄNNA ORDNINGS- OCH SKYDDSREGLER</w:t>
      </w:r>
      <w:bookmarkEnd w:id="21"/>
    </w:p>
    <w:p w14:paraId="4B126CBB" w14:textId="78AFECBE" w:rsidR="001A3419" w:rsidRPr="00BA2DFC" w:rsidRDefault="05F08F64" w:rsidP="05F08F64">
      <w:pPr>
        <w:rPr>
          <w:rFonts w:ascii="Verdana" w:hAnsi="Verdana"/>
          <w:szCs w:val="22"/>
        </w:rPr>
      </w:pPr>
      <w:r w:rsidRPr="00BA2DFC">
        <w:rPr>
          <w:rFonts w:ascii="Verdana" w:hAnsi="Verdana"/>
          <w:szCs w:val="22"/>
        </w:rPr>
        <w:t>Infranord har upprättat gener</w:t>
      </w:r>
      <w:r w:rsidR="00F5791A" w:rsidRPr="00BA2DFC">
        <w:rPr>
          <w:rFonts w:ascii="Verdana" w:hAnsi="Verdana"/>
          <w:szCs w:val="22"/>
        </w:rPr>
        <w:t>ella ordnings- och skyddsregler</w:t>
      </w:r>
      <w:r w:rsidRPr="00BA2DFC">
        <w:rPr>
          <w:rFonts w:ascii="Verdana" w:hAnsi="Verdana"/>
          <w:szCs w:val="22"/>
        </w:rPr>
        <w:t xml:space="preserve"> som ska följas</w:t>
      </w:r>
      <w:r w:rsidR="00FA3107" w:rsidRPr="00BA2DFC">
        <w:rPr>
          <w:rFonts w:ascii="Verdana" w:hAnsi="Verdana"/>
          <w:szCs w:val="22"/>
        </w:rPr>
        <w:t>, se bilaga</w:t>
      </w:r>
      <w:r w:rsidRPr="00BA2DFC">
        <w:rPr>
          <w:rFonts w:ascii="Verdana" w:hAnsi="Verdana"/>
          <w:szCs w:val="22"/>
        </w:rPr>
        <w:t xml:space="preserve">. </w:t>
      </w:r>
    </w:p>
    <w:p w14:paraId="3DB70BBC" w14:textId="1AC428FE" w:rsidR="008D7F78" w:rsidRPr="00BA2DFC" w:rsidRDefault="006F4B45" w:rsidP="05F08F64">
      <w:pPr>
        <w:rPr>
          <w:rFonts w:ascii="Verdana" w:hAnsi="Verdana"/>
          <w:i/>
          <w:szCs w:val="22"/>
        </w:rPr>
      </w:pPr>
      <w:r w:rsidRPr="00BA2DFC">
        <w:rPr>
          <w:rFonts w:ascii="Verdana" w:hAnsi="Verdana"/>
          <w:i/>
          <w:szCs w:val="22"/>
        </w:rPr>
        <w:t xml:space="preserve">VAS </w:t>
      </w:r>
      <w:r w:rsidR="008D7F78" w:rsidRPr="00BA2DFC">
        <w:rPr>
          <w:rFonts w:ascii="Verdana" w:hAnsi="Verdana"/>
          <w:i/>
          <w:szCs w:val="22"/>
        </w:rPr>
        <w:t>2885</w:t>
      </w:r>
      <w:r w:rsidR="008D7F78" w:rsidRPr="00BA2DFC">
        <w:rPr>
          <w:rFonts w:ascii="Verdana" w:hAnsi="Verdana"/>
          <w:i/>
          <w:szCs w:val="22"/>
        </w:rPr>
        <w:tab/>
        <w:t>Allmänna ordnings- och skyddsregler</w:t>
      </w:r>
    </w:p>
    <w:p w14:paraId="6F0FFCF1" w14:textId="4310E75D" w:rsidR="001A3419" w:rsidRPr="00BA2DFC" w:rsidRDefault="002E3B20" w:rsidP="00FF1B80">
      <w:pPr>
        <w:pStyle w:val="Rubrik2"/>
      </w:pPr>
      <w:bookmarkStart w:id="22" w:name="_Toc191040433"/>
      <w:r w:rsidRPr="00BA2DFC">
        <w:rPr>
          <w:rFonts w:eastAsia="Verdana"/>
        </w:rPr>
        <w:t>PROJEKTSPECIFIKA ORDNINGS- OCH SKYDDSREGLER</w:t>
      </w:r>
      <w:bookmarkEnd w:id="22"/>
    </w:p>
    <w:p w14:paraId="7E115371" w14:textId="6DF9FF41" w:rsidR="001A3419" w:rsidRPr="00BA2DFC" w:rsidRDefault="05F08F64" w:rsidP="05F08F64">
      <w:pPr>
        <w:rPr>
          <w:rFonts w:ascii="Verdana" w:hAnsi="Verdana"/>
        </w:rPr>
      </w:pPr>
      <w:r w:rsidRPr="00BA2DFC">
        <w:rPr>
          <w:rFonts w:ascii="Verdana" w:hAnsi="Verdana"/>
          <w:szCs w:val="22"/>
        </w:rPr>
        <w:t>De allmänna ordnings- och skyddsreglerna ska kompletteras utifrån projektets specifika behov och byggherrens ev. kompletterande regler</w:t>
      </w:r>
      <w:r w:rsidR="00AC530F" w:rsidRPr="00BA2DFC">
        <w:rPr>
          <w:rFonts w:ascii="Verdana" w:hAnsi="Verdana"/>
          <w:szCs w:val="22"/>
        </w:rPr>
        <w:t>:</w:t>
      </w:r>
    </w:p>
    <w:p w14:paraId="66D0A0A3" w14:textId="236FAEF6" w:rsidR="006B43E0" w:rsidRPr="00BA2DFC" w:rsidRDefault="006B43E0" w:rsidP="05F08F64">
      <w:pPr>
        <w:pStyle w:val="Liststycke"/>
        <w:numPr>
          <w:ilvl w:val="0"/>
          <w:numId w:val="2"/>
        </w:numPr>
        <w:rPr>
          <w:rFonts w:ascii="Verdana" w:hAnsi="Verdana"/>
          <w:szCs w:val="22"/>
        </w:rPr>
      </w:pPr>
      <w:r w:rsidRPr="00BA2DFC">
        <w:rPr>
          <w:rFonts w:ascii="Verdana" w:hAnsi="Verdana"/>
          <w:szCs w:val="22"/>
        </w:rPr>
        <w:t>Särskilda tillträdesregler, t.ex. säkra bangårdar, krav på ID06</w:t>
      </w:r>
    </w:p>
    <w:p w14:paraId="040D6C15" w14:textId="1F9E76B2"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Belysning</w:t>
      </w:r>
    </w:p>
    <w:p w14:paraId="11F81D6D" w14:textId="4D6A4E96"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Interntrafik och uppställningsplatser.</w:t>
      </w:r>
    </w:p>
    <w:p w14:paraId="768DA71E" w14:textId="77777777"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Fordon och maskiner (Intyg, tillstånd och provning rörande besiktningspliktiga maskiner, fordon och tekniska anordningar, samt förarbevis ska redovisas till Bas-U.)</w:t>
      </w:r>
    </w:p>
    <w:p w14:paraId="33511443" w14:textId="107F1D08"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Särskild Personlig skyddsutrustning, t.ex. ögonskydd vid användning av en viss utrustning.</w:t>
      </w:r>
    </w:p>
    <w:p w14:paraId="48830EDA" w14:textId="77777777"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Gemensamma skyddsanordningar, ställningar/stegar/mobila arbetsplattformar.</w:t>
      </w:r>
    </w:p>
    <w:p w14:paraId="66DDAA18" w14:textId="77777777"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Tunga lyft och avspärrningar.</w:t>
      </w:r>
    </w:p>
    <w:p w14:paraId="23490FF7" w14:textId="77777777"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Mottagnings- och lagringsutrymmen för material och utrustning.</w:t>
      </w:r>
    </w:p>
    <w:p w14:paraId="44F64388" w14:textId="77777777"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Kemiska produkter och farliga ämnen</w:t>
      </w:r>
    </w:p>
    <w:p w14:paraId="36899937" w14:textId="593628EA"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Heta arbeten, brandfara och brandredskap.</w:t>
      </w:r>
    </w:p>
    <w:p w14:paraId="57C7A088" w14:textId="77777777" w:rsidR="00AC530F" w:rsidRPr="00BA2DFC" w:rsidRDefault="00AC530F" w:rsidP="00AC530F">
      <w:pPr>
        <w:pStyle w:val="Liststycke"/>
        <w:numPr>
          <w:ilvl w:val="0"/>
          <w:numId w:val="2"/>
        </w:numPr>
        <w:spacing w:before="60" w:after="0" w:line="240" w:lineRule="auto"/>
        <w:rPr>
          <w:rFonts w:ascii="Verdana" w:hAnsi="Verdana"/>
          <w:szCs w:val="22"/>
        </w:rPr>
      </w:pPr>
      <w:r w:rsidRPr="00BA2DFC">
        <w:rPr>
          <w:rFonts w:ascii="Verdana" w:hAnsi="Verdana"/>
          <w:szCs w:val="22"/>
        </w:rPr>
        <w:t>Sprängarbeten (Bergsprängningsentreprenörernas Förening (BEFs) rutiner ska följas.)</w:t>
      </w:r>
    </w:p>
    <w:p w14:paraId="40432BC3" w14:textId="3390CFD1" w:rsidR="00FF1B80" w:rsidRPr="00BA2DFC" w:rsidRDefault="00AC530F" w:rsidP="00AC530F">
      <w:pPr>
        <w:pStyle w:val="Liststycke"/>
        <w:numPr>
          <w:ilvl w:val="0"/>
          <w:numId w:val="2"/>
        </w:numPr>
        <w:rPr>
          <w:rFonts w:ascii="Verdana" w:hAnsi="Verdana"/>
          <w:szCs w:val="22"/>
        </w:rPr>
      </w:pPr>
      <w:r w:rsidRPr="00BA2DFC">
        <w:rPr>
          <w:rFonts w:ascii="Verdana" w:hAnsi="Verdana"/>
          <w:szCs w:val="22"/>
        </w:rPr>
        <w:t>Berg- och tunnelarbete.</w:t>
      </w:r>
    </w:p>
    <w:sectPr w:rsidR="00FF1B80" w:rsidRPr="00BA2DFC" w:rsidSect="001A3419">
      <w:footerReference w:type="even" r:id="rId19"/>
      <w:footerReference w:type="default" r:id="rId20"/>
      <w:headerReference w:type="first" r:id="rId21"/>
      <w:footerReference w:type="first" r:id="rId22"/>
      <w:type w:val="continuous"/>
      <w:pgSz w:w="11906" w:h="16838"/>
      <w:pgMar w:top="1077" w:right="1809" w:bottom="1134" w:left="1871" w:header="709" w:footer="0" w:gutter="0"/>
      <w:paperSrc w:first="263" w:other="263"/>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E88B7" w14:textId="77777777" w:rsidR="00601AE4" w:rsidRDefault="00601AE4">
      <w:r>
        <w:separator/>
      </w:r>
    </w:p>
  </w:endnote>
  <w:endnote w:type="continuationSeparator" w:id="0">
    <w:p w14:paraId="3B230F22" w14:textId="77777777" w:rsidR="00601AE4" w:rsidRDefault="00601AE4">
      <w:r>
        <w:continuationSeparator/>
      </w:r>
    </w:p>
  </w:endnote>
  <w:endnote w:type="continuationNotice" w:id="1">
    <w:p w14:paraId="1C6F56DB" w14:textId="77777777" w:rsidR="00601AE4" w:rsidRDefault="00601A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heSansBvStd Regular">
    <w:altName w:val="Calibri"/>
    <w:panose1 w:val="00000000000000000000"/>
    <w:charset w:val="00"/>
    <w:family w:val="swiss"/>
    <w:notTrueType/>
    <w:pitch w:val="variable"/>
    <w:sig w:usb0="00000003" w:usb1="00000000" w:usb2="00000000" w:usb3="00000000" w:csb0="00000001" w:csb1="00000000"/>
  </w:font>
  <w:font w:name="TheSansBvStd Bold">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6268B" w14:textId="77777777" w:rsidR="00D93CF3" w:rsidRDefault="00D93CF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1E0" w:firstRow="1" w:lastRow="1" w:firstColumn="1" w:lastColumn="1" w:noHBand="0" w:noVBand="0"/>
    </w:tblPr>
    <w:tblGrid>
      <w:gridCol w:w="2539"/>
      <w:gridCol w:w="2431"/>
      <w:gridCol w:w="2805"/>
      <w:gridCol w:w="1511"/>
    </w:tblGrid>
    <w:tr w:rsidR="0077685D" w:rsidRPr="004E7041" w14:paraId="54E7BFB6" w14:textId="77777777" w:rsidTr="00FF1B80">
      <w:tc>
        <w:tcPr>
          <w:tcW w:w="2539" w:type="dxa"/>
        </w:tcPr>
        <w:p w14:paraId="6F54D53C" w14:textId="1AA9DA77" w:rsidR="0077685D" w:rsidRPr="004E7041" w:rsidRDefault="0077685D" w:rsidP="00FF1B80">
          <w:pPr>
            <w:pStyle w:val="Sidfot"/>
            <w:tabs>
              <w:tab w:val="clear" w:pos="4536"/>
              <w:tab w:val="left" w:pos="2268"/>
              <w:tab w:val="left" w:pos="5387"/>
              <w:tab w:val="left" w:pos="9000"/>
            </w:tabs>
            <w:rPr>
              <w:rStyle w:val="Sidnummer"/>
              <w:szCs w:val="14"/>
            </w:rPr>
          </w:pPr>
          <w:r w:rsidRPr="004E7041">
            <w:rPr>
              <w:rStyle w:val="Sidnummer"/>
              <w:szCs w:val="14"/>
            </w:rPr>
            <w:t>Blankett version:</w:t>
          </w:r>
          <w:sdt>
            <w:sdtPr>
              <w:rPr>
                <w:rStyle w:val="Sidnummer"/>
                <w:szCs w:val="14"/>
              </w:rPr>
              <w:alias w:val="Version"/>
              <w:tag w:val="IVAS_DocumentVersion"/>
              <w:id w:val="-1607416796"/>
              <w:placeholder>
                <w:docPart w:val="ACBFC345B4E64B1198AF467BF1917CC1"/>
              </w:placeholder>
              <w:dataBinding w:prefixMappings="xmlns:ns0='http://schemas.microsoft.com/office/2006/metadata/properties' xmlns:ns1='http://www.w3.org/2001/XMLSchema-instance' xmlns:ns2='http://schemas.microsoft.com/office/infopath/2007/PartnerControls' xmlns:ns3='http://schemas.infranord.se/VAS/' xmlns:ns4='a0be5db4-bbbd-445c-8c6e-fe5420a8c0c0' " w:xpath="/ns0:properties[1]/documentManagement[1]/ns3:IVAS_DocumentVersion[1]" w:storeItemID="{5A7CA960-7503-4FFF-9BA0-1950005703F2}"/>
              <w:text/>
            </w:sdtPr>
            <w:sdtContent>
              <w:r w:rsidR="00725981">
                <w:rPr>
                  <w:rStyle w:val="Sidnummer"/>
                  <w:szCs w:val="14"/>
                </w:rPr>
                <w:t>16.0</w:t>
              </w:r>
            </w:sdtContent>
          </w:sdt>
        </w:p>
      </w:tc>
      <w:tc>
        <w:tcPr>
          <w:tcW w:w="2431" w:type="dxa"/>
        </w:tcPr>
        <w:p w14:paraId="4E40746E" w14:textId="0F585453" w:rsidR="0077685D" w:rsidRPr="004E7041" w:rsidRDefault="0077685D" w:rsidP="00FF1B80">
          <w:pPr>
            <w:pStyle w:val="Sidfot"/>
            <w:tabs>
              <w:tab w:val="clear" w:pos="4536"/>
              <w:tab w:val="left" w:pos="2268"/>
              <w:tab w:val="left" w:pos="5387"/>
              <w:tab w:val="left" w:pos="9000"/>
            </w:tabs>
            <w:rPr>
              <w:rStyle w:val="Sidnummer"/>
              <w:szCs w:val="14"/>
            </w:rPr>
          </w:pPr>
          <w:r w:rsidRPr="004E7041">
            <w:rPr>
              <w:rStyle w:val="Sidnummer"/>
              <w:szCs w:val="14"/>
            </w:rPr>
            <w:t xml:space="preserve">Dokumentnummer: </w:t>
          </w:r>
          <w:sdt>
            <w:sdtPr>
              <w:rPr>
                <w:rStyle w:val="Sidnummer"/>
                <w:szCs w:val="14"/>
              </w:rPr>
              <w:alias w:val="Dokument nummer"/>
              <w:tag w:val="IVAS_DocumentNumber"/>
              <w:id w:val="-34738561"/>
              <w:placeholder>
                <w:docPart w:val="5FAC0B9DA81B4562979B8B73995935E7"/>
              </w:placeholder>
              <w:dataBinding w:prefixMappings="xmlns:ns0='http://schemas.microsoft.com/office/2006/metadata/properties' xmlns:ns1='http://www.w3.org/2001/XMLSchema-instance' xmlns:ns2='http://schemas.microsoft.com/office/infopath/2007/PartnerControls' xmlns:ns3='http://schemas.infranord.se/VAS/' xmlns:ns4='a0be5db4-bbbd-445c-8c6e-fe5420a8c0c0' " w:xpath="/ns0:properties[1]/documentManagement[1]/ns3:IVAS_DocumentNumber[1]" w:storeItemID="{5A7CA960-7503-4FFF-9BA0-1950005703F2}"/>
              <w:text/>
            </w:sdtPr>
            <w:sdtContent>
              <w:r>
                <w:rPr>
                  <w:rStyle w:val="Sidnummer"/>
                  <w:szCs w:val="14"/>
                </w:rPr>
                <w:t>5038</w:t>
              </w:r>
            </w:sdtContent>
          </w:sdt>
        </w:p>
      </w:tc>
      <w:tc>
        <w:tcPr>
          <w:tcW w:w="2805" w:type="dxa"/>
        </w:tcPr>
        <w:p w14:paraId="65141875" w14:textId="63B06567" w:rsidR="0077685D" w:rsidRPr="004E7041" w:rsidRDefault="0077685D" w:rsidP="00AD2054">
          <w:pPr>
            <w:pStyle w:val="Sidfot"/>
            <w:tabs>
              <w:tab w:val="clear" w:pos="4536"/>
              <w:tab w:val="left" w:pos="2268"/>
              <w:tab w:val="left" w:pos="5387"/>
              <w:tab w:val="left" w:pos="9000"/>
            </w:tabs>
            <w:rPr>
              <w:rStyle w:val="Sidnummer"/>
              <w:szCs w:val="14"/>
            </w:rPr>
          </w:pPr>
          <w:r>
            <w:rPr>
              <w:rStyle w:val="Sidnummer"/>
              <w:color w:val="000000"/>
              <w:szCs w:val="14"/>
            </w:rPr>
            <w:t>Fastställt</w:t>
          </w:r>
          <w:r w:rsidRPr="005F67C4">
            <w:rPr>
              <w:rStyle w:val="Sidnummer"/>
              <w:color w:val="000000"/>
              <w:szCs w:val="14"/>
            </w:rPr>
            <w:t>:</w:t>
          </w:r>
          <w:r w:rsidRPr="004E7041">
            <w:rPr>
              <w:rStyle w:val="Sidnummer"/>
              <w:szCs w:val="14"/>
            </w:rPr>
            <w:t xml:space="preserve"> </w:t>
          </w:r>
          <w:sdt>
            <w:sdtPr>
              <w:rPr>
                <w:rStyle w:val="Sidnummer"/>
                <w:szCs w:val="14"/>
              </w:rPr>
              <w:alias w:val="Fastställande datum"/>
              <w:tag w:val="IVAS_ApprovalDate"/>
              <w:id w:val="-923105602"/>
              <w:placeholder>
                <w:docPart w:val="A660D7CCF10D4B1682CBA572C0853880"/>
              </w:placeholder>
              <w:dataBinding w:prefixMappings="xmlns:ns0='http://schemas.microsoft.com/office/2006/metadata/properties' xmlns:ns1='http://www.w3.org/2001/XMLSchema-instance' xmlns:ns2='http://schemas.microsoft.com/office/infopath/2007/PartnerControls' xmlns:ns3='http://schemas.infranord.se/VAS/' xmlns:ns4='a0be5db4-bbbd-445c-8c6e-fe5420a8c0c0' " w:xpath="/ns0:properties[1]/documentManagement[1]/ns3:IVAS_ApprovalDate[1]" w:storeItemID="{5A7CA960-7503-4FFF-9BA0-1950005703F2}"/>
              <w:date w:fullDate="2024-05-13T08:00:00Z">
                <w:dateFormat w:val="yyyy-MM-dd"/>
                <w:lid w:val="sv-SE"/>
                <w:storeMappedDataAs w:val="dateTime"/>
                <w:calendar w:val="gregorian"/>
              </w:date>
            </w:sdtPr>
            <w:sdtContent>
              <w:r w:rsidR="00725981">
                <w:rPr>
                  <w:rStyle w:val="Sidnummer"/>
                  <w:szCs w:val="14"/>
                </w:rPr>
                <w:t>2024-05-13</w:t>
              </w:r>
            </w:sdtContent>
          </w:sdt>
        </w:p>
      </w:tc>
      <w:tc>
        <w:tcPr>
          <w:tcW w:w="1511" w:type="dxa"/>
        </w:tcPr>
        <w:p w14:paraId="509E7C7A" w14:textId="2CF3C975" w:rsidR="0077685D" w:rsidRDefault="0077685D" w:rsidP="00FF1B80">
          <w:pPr>
            <w:pStyle w:val="Sidfot"/>
            <w:jc w:val="right"/>
            <w:rPr>
              <w:rStyle w:val="Sidnummer"/>
              <w:sz w:val="16"/>
            </w:rPr>
          </w:pPr>
          <w:r>
            <w:rPr>
              <w:rStyle w:val="Sidnummer"/>
              <w:sz w:val="16"/>
            </w:rPr>
            <w:fldChar w:fldCharType="begin"/>
          </w:r>
          <w:r>
            <w:rPr>
              <w:rStyle w:val="Sidnummer"/>
              <w:sz w:val="16"/>
            </w:rPr>
            <w:instrText xml:space="preserve"> PAGE </w:instrText>
          </w:r>
          <w:r>
            <w:rPr>
              <w:rStyle w:val="Sidnummer"/>
              <w:sz w:val="16"/>
            </w:rPr>
            <w:fldChar w:fldCharType="separate"/>
          </w:r>
          <w:r>
            <w:rPr>
              <w:rStyle w:val="Sidnummer"/>
              <w:noProof/>
              <w:sz w:val="16"/>
            </w:rPr>
            <w:t>2</w:t>
          </w:r>
          <w:r>
            <w:rPr>
              <w:rStyle w:val="Sidnummer"/>
              <w:sz w:val="16"/>
            </w:rPr>
            <w:fldChar w:fldCharType="end"/>
          </w:r>
          <w:r>
            <w:rPr>
              <w:rStyle w:val="Sidnummer"/>
              <w:sz w:val="16"/>
            </w:rPr>
            <w:t xml:space="preserve"> (</w:t>
          </w:r>
          <w:r>
            <w:rPr>
              <w:rStyle w:val="Sidnummer"/>
              <w:sz w:val="16"/>
            </w:rPr>
            <w:fldChar w:fldCharType="begin"/>
          </w:r>
          <w:r>
            <w:rPr>
              <w:rStyle w:val="Sidnummer"/>
              <w:sz w:val="16"/>
            </w:rPr>
            <w:instrText xml:space="preserve"> NUMPAGES </w:instrText>
          </w:r>
          <w:r>
            <w:rPr>
              <w:rStyle w:val="Sidnummer"/>
              <w:sz w:val="16"/>
            </w:rPr>
            <w:fldChar w:fldCharType="separate"/>
          </w:r>
          <w:r>
            <w:rPr>
              <w:rStyle w:val="Sidnummer"/>
              <w:noProof/>
              <w:sz w:val="16"/>
            </w:rPr>
            <w:t>7</w:t>
          </w:r>
          <w:r>
            <w:rPr>
              <w:rStyle w:val="Sidnummer"/>
              <w:sz w:val="16"/>
            </w:rPr>
            <w:fldChar w:fldCharType="end"/>
          </w:r>
          <w:r>
            <w:rPr>
              <w:rStyle w:val="Sidnummer"/>
              <w:sz w:val="16"/>
            </w:rPr>
            <w:t>)</w:t>
          </w:r>
        </w:p>
        <w:p w14:paraId="1B3CA6CA" w14:textId="77777777" w:rsidR="0077685D" w:rsidRPr="004E7041" w:rsidRDefault="0077685D" w:rsidP="00FF1B80">
          <w:pPr>
            <w:pStyle w:val="Sidfot"/>
            <w:tabs>
              <w:tab w:val="clear" w:pos="4536"/>
              <w:tab w:val="left" w:pos="2268"/>
              <w:tab w:val="left" w:pos="5387"/>
              <w:tab w:val="left" w:pos="9000"/>
            </w:tabs>
            <w:rPr>
              <w:rStyle w:val="Sidnummer"/>
              <w:szCs w:val="14"/>
            </w:rPr>
          </w:pPr>
        </w:p>
      </w:tc>
    </w:tr>
  </w:tbl>
  <w:p w14:paraId="0091A988" w14:textId="77777777" w:rsidR="0077685D" w:rsidRPr="004C10FD" w:rsidRDefault="0077685D" w:rsidP="004C10FD">
    <w:pPr>
      <w:pStyle w:val="Sidfot"/>
      <w:rPr>
        <w:rStyle w:val="Sidnummer"/>
        <w:rFonts w:ascii="Times New Roman" w:hAnsi="Times New Roman"/>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1E0" w:firstRow="1" w:lastRow="1" w:firstColumn="1" w:lastColumn="1" w:noHBand="0" w:noVBand="0"/>
    </w:tblPr>
    <w:tblGrid>
      <w:gridCol w:w="2539"/>
      <w:gridCol w:w="2431"/>
      <w:gridCol w:w="2805"/>
      <w:gridCol w:w="1511"/>
    </w:tblGrid>
    <w:tr w:rsidR="0077685D" w:rsidRPr="004E7041" w14:paraId="51130754" w14:textId="77777777" w:rsidTr="004E7041">
      <w:tc>
        <w:tcPr>
          <w:tcW w:w="2539" w:type="dxa"/>
        </w:tcPr>
        <w:p w14:paraId="1C019D94" w14:textId="7D18D13E" w:rsidR="0077685D" w:rsidRPr="004E7041" w:rsidRDefault="0077685D" w:rsidP="004E7041">
          <w:pPr>
            <w:pStyle w:val="Sidfot"/>
            <w:tabs>
              <w:tab w:val="clear" w:pos="4536"/>
              <w:tab w:val="left" w:pos="2268"/>
              <w:tab w:val="left" w:pos="5387"/>
              <w:tab w:val="left" w:pos="9000"/>
            </w:tabs>
            <w:rPr>
              <w:rStyle w:val="Sidnummer"/>
              <w:szCs w:val="14"/>
            </w:rPr>
          </w:pPr>
          <w:r w:rsidRPr="004E7041">
            <w:rPr>
              <w:rStyle w:val="Sidnummer"/>
              <w:szCs w:val="14"/>
            </w:rPr>
            <w:t>Blankett version:</w:t>
          </w:r>
          <w:sdt>
            <w:sdtPr>
              <w:rPr>
                <w:rStyle w:val="Sidnummer"/>
                <w:szCs w:val="14"/>
              </w:rPr>
              <w:alias w:val="Version"/>
              <w:tag w:val="IVAS_DocumentVersion"/>
              <w:id w:val="-1681112566"/>
              <w:placeholder>
                <w:docPart w:val="5FAC0B9DA81B4562979B8B73995935E7"/>
              </w:placeholder>
              <w:dataBinding w:prefixMappings="xmlns:ns0='http://schemas.microsoft.com/office/2006/metadata/properties' xmlns:ns1='http://www.w3.org/2001/XMLSchema-instance' xmlns:ns2='http://schemas.microsoft.com/office/infopath/2007/PartnerControls' xmlns:ns3='http://schemas.infranord.se/VAS/' xmlns:ns4='a0be5db4-bbbd-445c-8c6e-fe5420a8c0c0' " w:xpath="/ns0:properties[1]/documentManagement[1]/ns3:IVAS_DocumentVersion[1]" w:storeItemID="{5A7CA960-7503-4FFF-9BA0-1950005703F2}"/>
              <w:text/>
            </w:sdtPr>
            <w:sdtContent>
              <w:r w:rsidR="00725981">
                <w:rPr>
                  <w:rStyle w:val="Sidnummer"/>
                  <w:szCs w:val="14"/>
                </w:rPr>
                <w:t>16.0</w:t>
              </w:r>
            </w:sdtContent>
          </w:sdt>
        </w:p>
      </w:tc>
      <w:tc>
        <w:tcPr>
          <w:tcW w:w="2431" w:type="dxa"/>
        </w:tcPr>
        <w:p w14:paraId="627867A8" w14:textId="155FE168" w:rsidR="0077685D" w:rsidRPr="004E7041" w:rsidRDefault="0077685D" w:rsidP="004E7041">
          <w:pPr>
            <w:pStyle w:val="Sidfot"/>
            <w:tabs>
              <w:tab w:val="clear" w:pos="4536"/>
              <w:tab w:val="left" w:pos="2268"/>
              <w:tab w:val="left" w:pos="5387"/>
              <w:tab w:val="left" w:pos="9000"/>
            </w:tabs>
            <w:rPr>
              <w:rStyle w:val="Sidnummer"/>
              <w:szCs w:val="14"/>
            </w:rPr>
          </w:pPr>
          <w:r w:rsidRPr="004E7041">
            <w:rPr>
              <w:rStyle w:val="Sidnummer"/>
              <w:szCs w:val="14"/>
            </w:rPr>
            <w:t xml:space="preserve">Dokumentnummer: </w:t>
          </w:r>
          <w:sdt>
            <w:sdtPr>
              <w:rPr>
                <w:rStyle w:val="Sidnummer"/>
                <w:szCs w:val="14"/>
              </w:rPr>
              <w:alias w:val="Dokument nummer"/>
              <w:tag w:val="IVAS_DocumentNumber"/>
              <w:id w:val="340971189"/>
              <w:placeholder>
                <w:docPart w:val="A660D7CCF10D4B1682CBA572C0853880"/>
              </w:placeholder>
              <w:dataBinding w:prefixMappings="xmlns:ns0='http://schemas.microsoft.com/office/2006/metadata/properties' xmlns:ns1='http://www.w3.org/2001/XMLSchema-instance' xmlns:ns2='http://schemas.microsoft.com/office/infopath/2007/PartnerControls' xmlns:ns3='http://schemas.infranord.se/VAS/' xmlns:ns4='a0be5db4-bbbd-445c-8c6e-fe5420a8c0c0' " w:xpath="/ns0:properties[1]/documentManagement[1]/ns3:IVAS_DocumentNumber[1]" w:storeItemID="{5A7CA960-7503-4FFF-9BA0-1950005703F2}"/>
              <w:text/>
            </w:sdtPr>
            <w:sdtContent>
              <w:r>
                <w:rPr>
                  <w:rStyle w:val="Sidnummer"/>
                  <w:szCs w:val="14"/>
                </w:rPr>
                <w:t>5038</w:t>
              </w:r>
            </w:sdtContent>
          </w:sdt>
        </w:p>
      </w:tc>
      <w:tc>
        <w:tcPr>
          <w:tcW w:w="2805" w:type="dxa"/>
        </w:tcPr>
        <w:p w14:paraId="0CBA2F29" w14:textId="02AB02FF" w:rsidR="0077685D" w:rsidRPr="004E7041" w:rsidRDefault="0077685D" w:rsidP="004E7041">
          <w:pPr>
            <w:pStyle w:val="Sidfot"/>
            <w:tabs>
              <w:tab w:val="clear" w:pos="4536"/>
              <w:tab w:val="left" w:pos="2268"/>
              <w:tab w:val="left" w:pos="5387"/>
              <w:tab w:val="left" w:pos="9000"/>
            </w:tabs>
            <w:rPr>
              <w:rStyle w:val="Sidnummer"/>
              <w:szCs w:val="14"/>
            </w:rPr>
          </w:pPr>
          <w:r>
            <w:rPr>
              <w:rStyle w:val="Sidnummer"/>
              <w:color w:val="000000"/>
              <w:szCs w:val="14"/>
            </w:rPr>
            <w:t>Fastställd</w:t>
          </w:r>
          <w:r w:rsidRPr="005F67C4">
            <w:rPr>
              <w:rStyle w:val="Sidnummer"/>
              <w:color w:val="000000"/>
              <w:szCs w:val="14"/>
            </w:rPr>
            <w:t>:</w:t>
          </w:r>
          <w:r w:rsidRPr="004E7041">
            <w:rPr>
              <w:rStyle w:val="Sidnummer"/>
              <w:szCs w:val="14"/>
            </w:rPr>
            <w:t xml:space="preserve"> </w:t>
          </w:r>
          <w:sdt>
            <w:sdtPr>
              <w:rPr>
                <w:rStyle w:val="Sidnummer"/>
                <w:szCs w:val="14"/>
              </w:rPr>
              <w:alias w:val="Fastställande datum"/>
              <w:tag w:val="IVAS_ApprovalDate"/>
              <w:id w:val="1968244493"/>
              <w:dataBinding w:prefixMappings="xmlns:ns0='http://schemas.microsoft.com/office/2006/metadata/properties' xmlns:ns1='http://www.w3.org/2001/XMLSchema-instance' xmlns:ns2='http://schemas.microsoft.com/office/infopath/2007/PartnerControls' xmlns:ns3='http://schemas.infranord.se/VAS/' xmlns:ns4='a0be5db4-bbbd-445c-8c6e-fe5420a8c0c0' " w:xpath="/ns0:properties[1]/documentManagement[1]/ns3:IVAS_ApprovalDate[1]" w:storeItemID="{5A7CA960-7503-4FFF-9BA0-1950005703F2}"/>
              <w:date w:fullDate="2024-05-13T08:00:00Z">
                <w:dateFormat w:val="yyyy-MM-dd"/>
                <w:lid w:val="sv-SE"/>
                <w:storeMappedDataAs w:val="dateTime"/>
                <w:calendar w:val="gregorian"/>
              </w:date>
            </w:sdtPr>
            <w:sdtContent>
              <w:r w:rsidR="00725981">
                <w:rPr>
                  <w:rStyle w:val="Sidnummer"/>
                  <w:szCs w:val="14"/>
                </w:rPr>
                <w:t>2024-05-13</w:t>
              </w:r>
            </w:sdtContent>
          </w:sdt>
        </w:p>
      </w:tc>
      <w:tc>
        <w:tcPr>
          <w:tcW w:w="1511" w:type="dxa"/>
        </w:tcPr>
        <w:p w14:paraId="3E32770F" w14:textId="10D3AA1A" w:rsidR="0077685D" w:rsidRDefault="0077685D" w:rsidP="004C10FD">
          <w:pPr>
            <w:pStyle w:val="Sidfot"/>
            <w:jc w:val="right"/>
            <w:rPr>
              <w:rStyle w:val="Sidnummer"/>
              <w:sz w:val="16"/>
            </w:rPr>
          </w:pPr>
          <w:r>
            <w:rPr>
              <w:rStyle w:val="Sidnummer"/>
              <w:sz w:val="16"/>
            </w:rPr>
            <w:fldChar w:fldCharType="begin"/>
          </w:r>
          <w:r>
            <w:rPr>
              <w:rStyle w:val="Sidnummer"/>
              <w:sz w:val="16"/>
            </w:rPr>
            <w:instrText xml:space="preserve"> PAGE </w:instrText>
          </w:r>
          <w:r>
            <w:rPr>
              <w:rStyle w:val="Sidnummer"/>
              <w:sz w:val="16"/>
            </w:rPr>
            <w:fldChar w:fldCharType="separate"/>
          </w:r>
          <w:r w:rsidR="007E766D">
            <w:rPr>
              <w:rStyle w:val="Sidnummer"/>
              <w:noProof/>
              <w:sz w:val="16"/>
            </w:rPr>
            <w:t>1</w:t>
          </w:r>
          <w:r>
            <w:rPr>
              <w:rStyle w:val="Sidnummer"/>
              <w:sz w:val="16"/>
            </w:rPr>
            <w:fldChar w:fldCharType="end"/>
          </w:r>
          <w:r>
            <w:rPr>
              <w:rStyle w:val="Sidnummer"/>
              <w:sz w:val="16"/>
            </w:rPr>
            <w:t xml:space="preserve"> (</w:t>
          </w:r>
          <w:r>
            <w:rPr>
              <w:rStyle w:val="Sidnummer"/>
              <w:sz w:val="16"/>
            </w:rPr>
            <w:fldChar w:fldCharType="begin"/>
          </w:r>
          <w:r>
            <w:rPr>
              <w:rStyle w:val="Sidnummer"/>
              <w:sz w:val="16"/>
            </w:rPr>
            <w:instrText xml:space="preserve"> NUMPAGES </w:instrText>
          </w:r>
          <w:r>
            <w:rPr>
              <w:rStyle w:val="Sidnummer"/>
              <w:sz w:val="16"/>
            </w:rPr>
            <w:fldChar w:fldCharType="separate"/>
          </w:r>
          <w:r w:rsidR="007E766D">
            <w:rPr>
              <w:rStyle w:val="Sidnummer"/>
              <w:noProof/>
              <w:sz w:val="16"/>
            </w:rPr>
            <w:t>6</w:t>
          </w:r>
          <w:r>
            <w:rPr>
              <w:rStyle w:val="Sidnummer"/>
              <w:sz w:val="16"/>
            </w:rPr>
            <w:fldChar w:fldCharType="end"/>
          </w:r>
          <w:r>
            <w:rPr>
              <w:rStyle w:val="Sidnummer"/>
              <w:sz w:val="16"/>
            </w:rPr>
            <w:t>)</w:t>
          </w:r>
        </w:p>
        <w:p w14:paraId="278E967C" w14:textId="77777777" w:rsidR="0077685D" w:rsidRPr="004E7041" w:rsidRDefault="0077685D" w:rsidP="004E7041">
          <w:pPr>
            <w:pStyle w:val="Sidfot"/>
            <w:tabs>
              <w:tab w:val="clear" w:pos="4536"/>
              <w:tab w:val="left" w:pos="2268"/>
              <w:tab w:val="left" w:pos="5387"/>
              <w:tab w:val="left" w:pos="9000"/>
            </w:tabs>
            <w:rPr>
              <w:rStyle w:val="Sidnummer"/>
              <w:szCs w:val="14"/>
            </w:rPr>
          </w:pPr>
        </w:p>
      </w:tc>
    </w:tr>
  </w:tbl>
  <w:p w14:paraId="2A60A225" w14:textId="77777777" w:rsidR="0077685D" w:rsidRPr="003D4592" w:rsidRDefault="0077685D" w:rsidP="003D4592">
    <w:pPr>
      <w:pStyle w:val="Sidfot"/>
      <w:rPr>
        <w:rStyle w:val="Sidnummer"/>
        <w:rFonts w:ascii="Times New Roman" w:hAnsi="Times New Roman"/>
        <w:sz w:val="2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39993" w14:textId="77777777" w:rsidR="0077685D" w:rsidRDefault="0077685D" w:rsidP="00FF1B80">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noProof/>
      </w:rPr>
      <w:t>12</w:t>
    </w:r>
    <w:r>
      <w:rPr>
        <w:rStyle w:val="Sidnummer"/>
      </w:rPr>
      <w:fldChar w:fldCharType="end"/>
    </w:r>
  </w:p>
  <w:p w14:paraId="590B0862" w14:textId="77777777" w:rsidR="0077685D" w:rsidRDefault="0077685D" w:rsidP="00FF1B80">
    <w:pPr>
      <w:pStyle w:val="Sidfo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1E0" w:firstRow="1" w:lastRow="1" w:firstColumn="1" w:lastColumn="1" w:noHBand="0" w:noVBand="0"/>
    </w:tblPr>
    <w:tblGrid>
      <w:gridCol w:w="2539"/>
      <w:gridCol w:w="2431"/>
      <w:gridCol w:w="2805"/>
      <w:gridCol w:w="1511"/>
    </w:tblGrid>
    <w:tr w:rsidR="0077685D" w:rsidRPr="004E7041" w14:paraId="3129B725" w14:textId="77777777" w:rsidTr="00FF1B80">
      <w:tc>
        <w:tcPr>
          <w:tcW w:w="2539" w:type="dxa"/>
        </w:tcPr>
        <w:p w14:paraId="33BD7930" w14:textId="3CCCE36C" w:rsidR="0077685D" w:rsidRPr="004E7041" w:rsidRDefault="0077685D" w:rsidP="00FF1B80">
          <w:pPr>
            <w:pStyle w:val="Sidfot"/>
            <w:tabs>
              <w:tab w:val="clear" w:pos="4536"/>
              <w:tab w:val="left" w:pos="2268"/>
              <w:tab w:val="left" w:pos="5387"/>
              <w:tab w:val="left" w:pos="9000"/>
            </w:tabs>
            <w:rPr>
              <w:rStyle w:val="Sidnummer"/>
              <w:szCs w:val="14"/>
            </w:rPr>
          </w:pPr>
          <w:r w:rsidRPr="004E7041">
            <w:rPr>
              <w:rStyle w:val="Sidnummer"/>
              <w:szCs w:val="14"/>
            </w:rPr>
            <w:t>Blankett version:</w:t>
          </w:r>
          <w:sdt>
            <w:sdtPr>
              <w:rPr>
                <w:rStyle w:val="Sidnummer"/>
                <w:szCs w:val="14"/>
              </w:rPr>
              <w:alias w:val="Version"/>
              <w:tag w:val="IVAS_DocumentVersion"/>
              <w:id w:val="19264751"/>
              <w:dataBinding w:prefixMappings="xmlns:ns0='http://schemas.microsoft.com/office/2006/metadata/properties' xmlns:ns1='http://www.w3.org/2001/XMLSchema-instance' xmlns:ns2='http://schemas.microsoft.com/office/infopath/2007/PartnerControls' xmlns:ns3='http://schemas.infranord.se/VAS/' xmlns:ns4='a0be5db4-bbbd-445c-8c6e-fe5420a8c0c0' " w:xpath="/ns0:properties[1]/documentManagement[1]/ns3:IVAS_DocumentVersion[1]" w:storeItemID="{5A7CA960-7503-4FFF-9BA0-1950005703F2}"/>
              <w:text/>
            </w:sdtPr>
            <w:sdtContent>
              <w:r w:rsidR="00725981">
                <w:rPr>
                  <w:rStyle w:val="Sidnummer"/>
                  <w:szCs w:val="14"/>
                </w:rPr>
                <w:t>16.0</w:t>
              </w:r>
            </w:sdtContent>
          </w:sdt>
        </w:p>
      </w:tc>
      <w:tc>
        <w:tcPr>
          <w:tcW w:w="2431" w:type="dxa"/>
        </w:tcPr>
        <w:p w14:paraId="7A487269" w14:textId="232C88A1" w:rsidR="0077685D" w:rsidRPr="004E7041" w:rsidRDefault="0077685D" w:rsidP="00FF1B80">
          <w:pPr>
            <w:pStyle w:val="Sidfot"/>
            <w:tabs>
              <w:tab w:val="clear" w:pos="4536"/>
              <w:tab w:val="left" w:pos="2268"/>
              <w:tab w:val="left" w:pos="5387"/>
              <w:tab w:val="left" w:pos="9000"/>
            </w:tabs>
            <w:rPr>
              <w:rStyle w:val="Sidnummer"/>
              <w:szCs w:val="14"/>
            </w:rPr>
          </w:pPr>
          <w:r w:rsidRPr="004E7041">
            <w:rPr>
              <w:rStyle w:val="Sidnummer"/>
              <w:szCs w:val="14"/>
            </w:rPr>
            <w:t xml:space="preserve">Dokumentnummer: </w:t>
          </w:r>
          <w:sdt>
            <w:sdtPr>
              <w:rPr>
                <w:rStyle w:val="Sidnummer"/>
                <w:szCs w:val="14"/>
              </w:rPr>
              <w:alias w:val="Dokument nummer"/>
              <w:tag w:val="IVAS_DocumentNumber"/>
              <w:id w:val="19264752"/>
              <w:dataBinding w:prefixMappings="xmlns:ns0='http://schemas.microsoft.com/office/2006/metadata/properties' xmlns:ns1='http://www.w3.org/2001/XMLSchema-instance' xmlns:ns2='http://schemas.microsoft.com/office/infopath/2007/PartnerControls' xmlns:ns3='http://schemas.infranord.se/VAS/' xmlns:ns4='a0be5db4-bbbd-445c-8c6e-fe5420a8c0c0' " w:xpath="/ns0:properties[1]/documentManagement[1]/ns3:IVAS_DocumentNumber[1]" w:storeItemID="{5A7CA960-7503-4FFF-9BA0-1950005703F2}"/>
              <w:text/>
            </w:sdtPr>
            <w:sdtContent>
              <w:r>
                <w:rPr>
                  <w:rStyle w:val="Sidnummer"/>
                  <w:szCs w:val="14"/>
                </w:rPr>
                <w:t>5038</w:t>
              </w:r>
            </w:sdtContent>
          </w:sdt>
        </w:p>
      </w:tc>
      <w:tc>
        <w:tcPr>
          <w:tcW w:w="2805" w:type="dxa"/>
        </w:tcPr>
        <w:p w14:paraId="332370EC" w14:textId="62BD01B0" w:rsidR="0077685D" w:rsidRPr="004E7041" w:rsidRDefault="0077685D" w:rsidP="00FF1B80">
          <w:pPr>
            <w:pStyle w:val="Sidfot"/>
            <w:tabs>
              <w:tab w:val="clear" w:pos="4536"/>
              <w:tab w:val="left" w:pos="2268"/>
              <w:tab w:val="left" w:pos="5387"/>
              <w:tab w:val="left" w:pos="9000"/>
            </w:tabs>
            <w:rPr>
              <w:rStyle w:val="Sidnummer"/>
              <w:szCs w:val="14"/>
            </w:rPr>
          </w:pPr>
          <w:r>
            <w:rPr>
              <w:rStyle w:val="Sidnummer"/>
              <w:color w:val="000000"/>
              <w:szCs w:val="14"/>
            </w:rPr>
            <w:t>Fastställd</w:t>
          </w:r>
          <w:r w:rsidRPr="005F67C4">
            <w:rPr>
              <w:rStyle w:val="Sidnummer"/>
              <w:color w:val="000000"/>
              <w:szCs w:val="14"/>
            </w:rPr>
            <w:t>:</w:t>
          </w:r>
          <w:r w:rsidRPr="004E7041">
            <w:rPr>
              <w:rStyle w:val="Sidnummer"/>
              <w:szCs w:val="14"/>
            </w:rPr>
            <w:t xml:space="preserve"> </w:t>
          </w:r>
          <w:sdt>
            <w:sdtPr>
              <w:rPr>
                <w:rStyle w:val="Sidnummer"/>
                <w:szCs w:val="14"/>
              </w:rPr>
              <w:alias w:val="Fastställande datum"/>
              <w:tag w:val="IVAS_ApprovalDate"/>
              <w:id w:val="19264753"/>
              <w:dataBinding w:prefixMappings="xmlns:ns0='http://schemas.microsoft.com/office/2006/metadata/properties' xmlns:ns1='http://www.w3.org/2001/XMLSchema-instance' xmlns:ns2='http://schemas.microsoft.com/office/infopath/2007/PartnerControls' xmlns:ns3='http://schemas.infranord.se/VAS/' xmlns:ns4='a0be5db4-bbbd-445c-8c6e-fe5420a8c0c0' " w:xpath="/ns0:properties[1]/documentManagement[1]/ns3:IVAS_ApprovalDate[1]" w:storeItemID="{5A7CA960-7503-4FFF-9BA0-1950005703F2}"/>
              <w:date w:fullDate="2024-05-13T08:00:00Z">
                <w:dateFormat w:val="yyyy-MM-dd"/>
                <w:lid w:val="sv-SE"/>
                <w:storeMappedDataAs w:val="dateTime"/>
                <w:calendar w:val="gregorian"/>
              </w:date>
            </w:sdtPr>
            <w:sdtContent>
              <w:r w:rsidR="00725981">
                <w:rPr>
                  <w:rStyle w:val="Sidnummer"/>
                  <w:szCs w:val="14"/>
                </w:rPr>
                <w:t>2024-05-13</w:t>
              </w:r>
            </w:sdtContent>
          </w:sdt>
        </w:p>
      </w:tc>
      <w:tc>
        <w:tcPr>
          <w:tcW w:w="1511" w:type="dxa"/>
        </w:tcPr>
        <w:p w14:paraId="6033386D" w14:textId="5C336648" w:rsidR="0077685D" w:rsidRDefault="0077685D" w:rsidP="00FF1B80">
          <w:pPr>
            <w:pStyle w:val="Sidfot"/>
            <w:jc w:val="right"/>
            <w:rPr>
              <w:rStyle w:val="Sidnummer"/>
              <w:sz w:val="16"/>
            </w:rPr>
          </w:pPr>
          <w:r>
            <w:rPr>
              <w:rStyle w:val="Sidnummer"/>
              <w:sz w:val="16"/>
            </w:rPr>
            <w:fldChar w:fldCharType="begin"/>
          </w:r>
          <w:r>
            <w:rPr>
              <w:rStyle w:val="Sidnummer"/>
              <w:sz w:val="16"/>
            </w:rPr>
            <w:instrText xml:space="preserve"> PAGE </w:instrText>
          </w:r>
          <w:r>
            <w:rPr>
              <w:rStyle w:val="Sidnummer"/>
              <w:sz w:val="16"/>
            </w:rPr>
            <w:fldChar w:fldCharType="separate"/>
          </w:r>
          <w:r w:rsidR="007E766D">
            <w:rPr>
              <w:rStyle w:val="Sidnummer"/>
              <w:noProof/>
              <w:sz w:val="16"/>
            </w:rPr>
            <w:t>6</w:t>
          </w:r>
          <w:r>
            <w:rPr>
              <w:rStyle w:val="Sidnummer"/>
              <w:sz w:val="16"/>
            </w:rPr>
            <w:fldChar w:fldCharType="end"/>
          </w:r>
          <w:r>
            <w:rPr>
              <w:rStyle w:val="Sidnummer"/>
              <w:sz w:val="16"/>
            </w:rPr>
            <w:t xml:space="preserve"> (</w:t>
          </w:r>
          <w:r>
            <w:rPr>
              <w:rStyle w:val="Sidnummer"/>
              <w:sz w:val="16"/>
            </w:rPr>
            <w:fldChar w:fldCharType="begin"/>
          </w:r>
          <w:r>
            <w:rPr>
              <w:rStyle w:val="Sidnummer"/>
              <w:sz w:val="16"/>
            </w:rPr>
            <w:instrText xml:space="preserve"> NUMPAGES </w:instrText>
          </w:r>
          <w:r>
            <w:rPr>
              <w:rStyle w:val="Sidnummer"/>
              <w:sz w:val="16"/>
            </w:rPr>
            <w:fldChar w:fldCharType="separate"/>
          </w:r>
          <w:r w:rsidR="007E766D">
            <w:rPr>
              <w:rStyle w:val="Sidnummer"/>
              <w:noProof/>
              <w:sz w:val="16"/>
            </w:rPr>
            <w:t>6</w:t>
          </w:r>
          <w:r>
            <w:rPr>
              <w:rStyle w:val="Sidnummer"/>
              <w:sz w:val="16"/>
            </w:rPr>
            <w:fldChar w:fldCharType="end"/>
          </w:r>
          <w:r>
            <w:rPr>
              <w:rStyle w:val="Sidnummer"/>
              <w:sz w:val="16"/>
            </w:rPr>
            <w:t>)</w:t>
          </w:r>
        </w:p>
        <w:p w14:paraId="6CECDC9F" w14:textId="77777777" w:rsidR="0077685D" w:rsidRPr="004E7041" w:rsidRDefault="0077685D" w:rsidP="00FF1B80">
          <w:pPr>
            <w:pStyle w:val="Sidfot"/>
            <w:tabs>
              <w:tab w:val="clear" w:pos="4536"/>
              <w:tab w:val="left" w:pos="2268"/>
              <w:tab w:val="left" w:pos="5387"/>
              <w:tab w:val="left" w:pos="9000"/>
            </w:tabs>
            <w:rPr>
              <w:rStyle w:val="Sidnummer"/>
              <w:szCs w:val="14"/>
            </w:rPr>
          </w:pPr>
        </w:p>
      </w:tc>
    </w:tr>
  </w:tbl>
  <w:p w14:paraId="5064A3F0" w14:textId="77777777" w:rsidR="0077685D" w:rsidRPr="006A4274" w:rsidRDefault="0077685D" w:rsidP="00FF1B80">
    <w:pPr>
      <w:pStyle w:val="Sidfot"/>
      <w:tabs>
        <w:tab w:val="clear" w:pos="4536"/>
        <w:tab w:val="left" w:pos="2805"/>
        <w:tab w:val="left" w:pos="5797"/>
      </w:tabs>
      <w:ind w:right="360"/>
      <w:jc w:val="center"/>
      <w:rPr>
        <w:rFonts w:ascii="TheSansBvStd Regular" w:hAnsi="TheSansBvStd Regula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88E3" w14:textId="77777777" w:rsidR="0077685D" w:rsidRDefault="00000000" w:rsidP="00FF1B80">
    <w:pPr>
      <w:pStyle w:val="Sidfot"/>
      <w:tabs>
        <w:tab w:val="clear" w:pos="4536"/>
        <w:tab w:val="left" w:pos="2805"/>
        <w:tab w:val="left" w:pos="5797"/>
      </w:tabs>
      <w:ind w:right="360"/>
      <w:rPr>
        <w:rFonts w:ascii="TheSansBvStd Bold" w:hAnsi="TheSansBvStd Bold"/>
        <w:sz w:val="16"/>
        <w:szCs w:val="16"/>
      </w:rPr>
    </w:pPr>
    <w:r>
      <w:rPr>
        <w:rFonts w:ascii="TheSansBvStd Bold" w:hAnsi="TheSansBvStd Bold"/>
        <w:noProof/>
        <w:sz w:val="16"/>
        <w:szCs w:val="16"/>
      </w:rPr>
      <w:pict w14:anchorId="72EE5356">
        <v:line id="_x0000_s1026" alt="" style="position:absolute;z-index:251658242;mso-wrap-edited:f;mso-width-percent:0;mso-height-percent:0;mso-width-percent:0;mso-height-percent:0" from="0,22.15pt" to="458.15pt,22.15pt"/>
      </w:pict>
    </w:r>
  </w:p>
  <w:p w14:paraId="1BE72705" w14:textId="5E244BE3" w:rsidR="0077685D" w:rsidRPr="006A4274" w:rsidRDefault="0077685D" w:rsidP="00FF1B80">
    <w:pPr>
      <w:pStyle w:val="Sidfot"/>
      <w:tabs>
        <w:tab w:val="clear" w:pos="4536"/>
        <w:tab w:val="left" w:pos="3822"/>
        <w:tab w:val="left" w:pos="6474"/>
      </w:tabs>
      <w:ind w:right="4"/>
      <w:rPr>
        <w:rFonts w:ascii="TheSansBvStd Regular" w:hAnsi="TheSansBvStd Regular"/>
        <w:sz w:val="16"/>
        <w:szCs w:val="16"/>
      </w:rPr>
    </w:pPr>
    <w:r w:rsidRPr="006A4274">
      <w:rPr>
        <w:rFonts w:ascii="TheSansBvStd Bold" w:hAnsi="TheSansBvStd Bold"/>
        <w:b/>
        <w:bCs/>
        <w:sz w:val="16"/>
        <w:szCs w:val="16"/>
      </w:rPr>
      <w:t>Dokumentnamn:</w:t>
    </w:r>
    <w:r w:rsidRPr="006A4274">
      <w:rPr>
        <w:rFonts w:ascii="TheSansBvStd Regular" w:hAnsi="TheSansBvStd Regular"/>
        <w:b/>
        <w:bCs/>
        <w:sz w:val="16"/>
        <w:szCs w:val="16"/>
      </w:rPr>
      <w:t xml:space="preserve"> </w:t>
    </w:r>
    <w:r w:rsidRPr="005F5A96">
      <w:rPr>
        <w:rFonts w:ascii="TheSansBvStd Regular" w:hAnsi="TheSansBvStd Regular"/>
        <w:bCs/>
        <w:sz w:val="16"/>
        <w:szCs w:val="16"/>
      </w:rPr>
      <w:t>P</w:t>
    </w:r>
    <w:r w:rsidRPr="005F5A96">
      <w:rPr>
        <w:rFonts w:ascii="TheSansBvStd Regular" w:hAnsi="TheSansBvStd Regular"/>
        <w:sz w:val="16"/>
        <w:szCs w:val="16"/>
      </w:rPr>
      <w:t>rojektplan</w:t>
    </w:r>
    <w:r>
      <w:rPr>
        <w:rFonts w:ascii="TheSansBvStd Regular" w:hAnsi="TheSansBvStd Regular"/>
        <w:sz w:val="16"/>
        <w:szCs w:val="16"/>
      </w:rPr>
      <w:t>sbilaga 6</w:t>
    </w:r>
    <w:r w:rsidRPr="006A4274">
      <w:rPr>
        <w:rFonts w:ascii="TheSansBvStd Regular" w:hAnsi="TheSansBvStd Regular"/>
        <w:sz w:val="16"/>
        <w:szCs w:val="16"/>
      </w:rPr>
      <w:tab/>
    </w:r>
    <w:r w:rsidRPr="00F50F85">
      <w:rPr>
        <w:rFonts w:ascii="TheSansBvStd Bold" w:hAnsi="TheSansBvStd Bold"/>
        <w:b/>
        <w:sz w:val="16"/>
        <w:szCs w:val="16"/>
      </w:rPr>
      <w:t>Affärsnummer</w:t>
    </w:r>
    <w:r w:rsidRPr="006A4274">
      <w:rPr>
        <w:rFonts w:ascii="TheSansBvStd Bold" w:hAnsi="TheSansBvStd Bold"/>
        <w:sz w:val="16"/>
        <w:szCs w:val="16"/>
      </w:rPr>
      <w:t>:</w:t>
    </w:r>
    <w:r w:rsidRPr="006A4274">
      <w:rPr>
        <w:rFonts w:ascii="TheSansBvStd Regular" w:hAnsi="TheSansBvStd Regular"/>
        <w:sz w:val="16"/>
        <w:szCs w:val="16"/>
      </w:rPr>
      <w:t xml:space="preserve"> </w:t>
    </w:r>
    <w:sdt>
      <w:sdtPr>
        <w:rPr>
          <w:rFonts w:ascii="TheSansBvStd Regular" w:hAnsi="TheSansBvStd Regular"/>
          <w:sz w:val="16"/>
          <w:szCs w:val="16"/>
        </w:rPr>
        <w:alias w:val="Nyckelord"/>
        <w:id w:val="651528"/>
        <w:dataBinding w:prefixMappings="xmlns:ns0='http://purl.org/dc/elements/1.1/' xmlns:ns1='http://schemas.openxmlformats.org/package/2006/metadata/core-properties' " w:xpath="/ns1:coreProperties[1]/ns1:keywords[1]" w:storeItemID="{6C3C8BC8-F283-45AE-878A-BAB7291924A1}"/>
        <w:text/>
      </w:sdtPr>
      <w:sdtContent>
        <w:r w:rsidR="00A615B1">
          <w:rPr>
            <w:rFonts w:ascii="TheSansBvStd Regular" w:hAnsi="TheSansBvStd Regular"/>
            <w:sz w:val="16"/>
            <w:szCs w:val="16"/>
          </w:rPr>
          <w:t>XXX XXX</w:t>
        </w:r>
      </w:sdtContent>
    </w:sdt>
    <w:r>
      <w:rPr>
        <w:rFonts w:ascii="TheSansBvStd Regular" w:hAnsi="TheSansBvStd Regular"/>
        <w:sz w:val="16"/>
        <w:szCs w:val="16"/>
      </w:rPr>
      <w:tab/>
    </w:r>
    <w:r w:rsidRPr="00F50F85">
      <w:rPr>
        <w:rFonts w:ascii="TheSansBvStd Bold" w:hAnsi="TheSansBvStd Bold"/>
        <w:b/>
        <w:sz w:val="16"/>
        <w:szCs w:val="16"/>
      </w:rPr>
      <w:t>Datum:</w:t>
    </w:r>
    <w:r w:rsidRPr="006A4274">
      <w:rPr>
        <w:rFonts w:ascii="TheSansBvStd Regular" w:hAnsi="TheSansBvStd Regular"/>
        <w:sz w:val="16"/>
        <w:szCs w:val="16"/>
      </w:rPr>
      <w:t xml:space="preserve"> </w:t>
    </w:r>
    <w:sdt>
      <w:sdtPr>
        <w:rPr>
          <w:rFonts w:ascii="TheSansBvStd Regular" w:hAnsi="TheSansBvStd Regular"/>
          <w:sz w:val="16"/>
          <w:szCs w:val="16"/>
        </w:rPr>
        <w:alias w:val="Publiceringsdatum"/>
        <w:id w:val="651551"/>
        <w:showingPlcHdr/>
        <w:dataBinding w:prefixMappings="xmlns:ns0='http://schemas.microsoft.com/office/2006/coverPageProps' " w:xpath="/ns0:CoverPageProperties[1]/ns0:PublishDate[1]" w:storeItemID="{55AF091B-3C7A-41E3-B477-F2FDAA23CFDA}"/>
        <w:date w:fullDate="2013-01-16T00:00:00Z">
          <w:dateFormat w:val="yyyy-MM-dd"/>
          <w:lid w:val="sv-SE"/>
          <w:storeMappedDataAs w:val="dateTime"/>
          <w:calendar w:val="gregorian"/>
        </w:date>
      </w:sdtPr>
      <w:sdtContent>
        <w:r>
          <w:rPr>
            <w:rFonts w:ascii="TheSansBvStd Regular" w:hAnsi="TheSansBvStd Regular"/>
            <w:sz w:val="16"/>
            <w:szCs w:val="16"/>
          </w:rPr>
          <w:t xml:space="preserve">     </w:t>
        </w:r>
      </w:sdtContent>
    </w:sdt>
    <w:r w:rsidRPr="006A4274">
      <w:rPr>
        <w:rFonts w:ascii="TheSansBvStd Regular" w:hAnsi="TheSansBvStd Regular"/>
        <w:sz w:val="16"/>
        <w:szCs w:val="16"/>
      </w:rPr>
      <w:br/>
    </w:r>
    <w:r w:rsidRPr="00F50F85">
      <w:rPr>
        <w:rFonts w:ascii="TheSansBvStd Bold" w:hAnsi="TheSansBvStd Bold"/>
        <w:b/>
        <w:sz w:val="16"/>
        <w:szCs w:val="16"/>
      </w:rPr>
      <w:t>Revision/Utgåva</w:t>
    </w:r>
    <w:r w:rsidRPr="006A4274">
      <w:rPr>
        <w:rFonts w:ascii="TheSansBvStd Bold" w:hAnsi="TheSansBvStd Bold"/>
        <w:sz w:val="16"/>
        <w:szCs w:val="16"/>
      </w:rPr>
      <w:t xml:space="preserve">: </w:t>
    </w:r>
    <w:r>
      <w:rPr>
        <w:rFonts w:ascii="TheSansBvStd Regular" w:hAnsi="TheSansBvStd Regular"/>
        <w:sz w:val="16"/>
        <w:szCs w:val="16"/>
      </w:rPr>
      <w:t xml:space="preserve"> 2013-10-18</w:t>
    </w:r>
    <w:r w:rsidRPr="006A4274">
      <w:rPr>
        <w:rFonts w:ascii="TheSansBvStd Regular" w:hAnsi="TheSansBvStd Regular"/>
        <w:sz w:val="16"/>
        <w:szCs w:val="16"/>
      </w:rPr>
      <w:tab/>
    </w:r>
    <w:r w:rsidRPr="006A4274">
      <w:rPr>
        <w:rFonts w:ascii="TheSansBvStd Regular" w:hAnsi="TheSansBvStd Regular"/>
        <w:sz w:val="16"/>
        <w:szCs w:val="16"/>
      </w:rPr>
      <w:tab/>
    </w:r>
  </w:p>
  <w:p w14:paraId="2B7BEF53" w14:textId="1DB53818" w:rsidR="0077685D" w:rsidRPr="00460022" w:rsidRDefault="00000000" w:rsidP="00FF1B80">
    <w:pPr>
      <w:ind w:left="2608" w:firstLine="1304"/>
    </w:pPr>
    <w:sdt>
      <w:sdtPr>
        <w:rPr>
          <w:rFonts w:ascii="TheSansBvStd Regular" w:hAnsi="TheSansBvStd Regular"/>
          <w:sz w:val="16"/>
          <w:szCs w:val="16"/>
        </w:rPr>
        <w:id w:val="250395305"/>
        <w:docPartObj>
          <w:docPartGallery w:val="Page Numbers (Top of Page)"/>
          <w:docPartUnique/>
        </w:docPartObj>
      </w:sdtPr>
      <w:sdtEndPr>
        <w:rPr>
          <w:rFonts w:ascii="Times New Roman" w:hAnsi="Times New Roman"/>
          <w:sz w:val="22"/>
          <w:szCs w:val="20"/>
        </w:rPr>
      </w:sdtEndPr>
      <w:sdtContent>
        <w:r w:rsidR="0077685D" w:rsidRPr="00460022">
          <w:rPr>
            <w:rFonts w:ascii="TheSansBvStd Regular" w:hAnsi="TheSansBvStd Regular"/>
            <w:sz w:val="16"/>
            <w:szCs w:val="16"/>
          </w:rPr>
          <w:t xml:space="preserve">Sida </w:t>
        </w:r>
        <w:r w:rsidR="0077685D" w:rsidRPr="00460022">
          <w:rPr>
            <w:rFonts w:ascii="TheSansBvStd Regular" w:hAnsi="TheSansBvStd Regular"/>
            <w:sz w:val="16"/>
            <w:szCs w:val="16"/>
          </w:rPr>
          <w:fldChar w:fldCharType="begin"/>
        </w:r>
        <w:r w:rsidR="0077685D" w:rsidRPr="00460022">
          <w:rPr>
            <w:rFonts w:ascii="TheSansBvStd Regular" w:hAnsi="TheSansBvStd Regular"/>
            <w:sz w:val="16"/>
            <w:szCs w:val="16"/>
          </w:rPr>
          <w:instrText xml:space="preserve"> PAGE </w:instrText>
        </w:r>
        <w:r w:rsidR="0077685D" w:rsidRPr="00460022">
          <w:rPr>
            <w:rFonts w:ascii="TheSansBvStd Regular" w:hAnsi="TheSansBvStd Regular"/>
            <w:sz w:val="16"/>
            <w:szCs w:val="16"/>
          </w:rPr>
          <w:fldChar w:fldCharType="separate"/>
        </w:r>
        <w:r w:rsidR="0077685D">
          <w:rPr>
            <w:rFonts w:ascii="TheSansBvStd Regular" w:hAnsi="TheSansBvStd Regular"/>
            <w:noProof/>
            <w:sz w:val="16"/>
            <w:szCs w:val="16"/>
          </w:rPr>
          <w:t>1</w:t>
        </w:r>
        <w:r w:rsidR="0077685D" w:rsidRPr="00460022">
          <w:rPr>
            <w:rFonts w:ascii="TheSansBvStd Regular" w:hAnsi="TheSansBvStd Regular"/>
            <w:sz w:val="16"/>
            <w:szCs w:val="16"/>
          </w:rPr>
          <w:fldChar w:fldCharType="end"/>
        </w:r>
        <w:r w:rsidR="0077685D" w:rsidRPr="00460022">
          <w:rPr>
            <w:rFonts w:ascii="TheSansBvStd Regular" w:hAnsi="TheSansBvStd Regular"/>
            <w:sz w:val="16"/>
            <w:szCs w:val="16"/>
          </w:rPr>
          <w:t xml:space="preserve"> av </w:t>
        </w:r>
        <w:r w:rsidR="0077685D" w:rsidRPr="00460022">
          <w:rPr>
            <w:rFonts w:ascii="TheSansBvStd Regular" w:hAnsi="TheSansBvStd Regular"/>
            <w:sz w:val="16"/>
            <w:szCs w:val="16"/>
          </w:rPr>
          <w:fldChar w:fldCharType="begin"/>
        </w:r>
        <w:r w:rsidR="0077685D" w:rsidRPr="00460022">
          <w:rPr>
            <w:rFonts w:ascii="TheSansBvStd Regular" w:hAnsi="TheSansBvStd Regular"/>
            <w:sz w:val="16"/>
            <w:szCs w:val="16"/>
          </w:rPr>
          <w:instrText xml:space="preserve"> NUMPAGES  </w:instrText>
        </w:r>
        <w:r w:rsidR="0077685D" w:rsidRPr="00460022">
          <w:rPr>
            <w:rFonts w:ascii="TheSansBvStd Regular" w:hAnsi="TheSansBvStd Regular"/>
            <w:sz w:val="16"/>
            <w:szCs w:val="16"/>
          </w:rPr>
          <w:fldChar w:fldCharType="separate"/>
        </w:r>
        <w:r w:rsidR="0077685D">
          <w:rPr>
            <w:rFonts w:ascii="TheSansBvStd Regular" w:hAnsi="TheSansBvStd Regular"/>
            <w:noProof/>
            <w:sz w:val="16"/>
            <w:szCs w:val="16"/>
          </w:rPr>
          <w:t>7</w:t>
        </w:r>
        <w:r w:rsidR="0077685D" w:rsidRPr="00460022">
          <w:rPr>
            <w:rFonts w:ascii="TheSansBvStd Regular" w:hAnsi="TheSansBvStd Regular"/>
            <w:sz w:val="16"/>
            <w:szCs w:val="16"/>
          </w:rPr>
          <w:fldChar w:fldCharType="end"/>
        </w:r>
      </w:sdtContent>
    </w:sdt>
  </w:p>
  <w:p w14:paraId="3CDFF0D8" w14:textId="77777777" w:rsidR="0077685D" w:rsidRDefault="007768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E2D95" w14:textId="77777777" w:rsidR="00601AE4" w:rsidRDefault="00601AE4">
      <w:r>
        <w:separator/>
      </w:r>
    </w:p>
  </w:footnote>
  <w:footnote w:type="continuationSeparator" w:id="0">
    <w:p w14:paraId="14F32F75" w14:textId="77777777" w:rsidR="00601AE4" w:rsidRDefault="00601AE4">
      <w:r>
        <w:continuationSeparator/>
      </w:r>
    </w:p>
  </w:footnote>
  <w:footnote w:type="continuationNotice" w:id="1">
    <w:p w14:paraId="03AED587" w14:textId="77777777" w:rsidR="00601AE4" w:rsidRDefault="00601A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4C55" w14:textId="77777777" w:rsidR="00D93CF3" w:rsidRDefault="00D93CF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31A6A" w14:textId="77777777" w:rsidR="00D93CF3" w:rsidRDefault="00D93CF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51F4" w14:textId="7C6753B3" w:rsidR="0077685D" w:rsidRPr="00896081" w:rsidRDefault="0077685D" w:rsidP="00694A65">
    <w:pPr>
      <w:pStyle w:val="Sidhuvud"/>
      <w:tabs>
        <w:tab w:val="clear" w:pos="4536"/>
        <w:tab w:val="clear" w:pos="9072"/>
        <w:tab w:val="left" w:pos="6732"/>
        <w:tab w:val="left" w:pos="8976"/>
      </w:tabs>
      <w:ind w:left="-567" w:right="94"/>
      <w:jc w:val="right"/>
      <w:rPr>
        <w:rFonts w:ascii="Verdana" w:hAnsi="Verdana"/>
        <w:i/>
        <w:strike/>
        <w:color w:val="FF0000"/>
        <w:sz w:val="16"/>
      </w:rPr>
    </w:pPr>
    <w:r>
      <w:rPr>
        <w:rFonts w:ascii="Verdana" w:hAnsi="Verdana"/>
        <w:b/>
        <w:bCs/>
        <w:i/>
        <w:caps/>
        <w:strike/>
        <w:noProof/>
        <w:color w:val="FF0000"/>
        <w:sz w:val="20"/>
      </w:rPr>
      <w:drawing>
        <wp:anchor distT="0" distB="0" distL="114300" distR="114300" simplePos="0" relativeHeight="251657216" behindDoc="0" locked="0" layoutInCell="1" allowOverlap="1" wp14:anchorId="72EE5356" wp14:editId="07777777">
          <wp:simplePos x="0" y="0"/>
          <wp:positionH relativeFrom="column">
            <wp:posOffset>-118745</wp:posOffset>
          </wp:positionH>
          <wp:positionV relativeFrom="paragraph">
            <wp:posOffset>10795</wp:posOffset>
          </wp:positionV>
          <wp:extent cx="1240790" cy="155575"/>
          <wp:effectExtent l="19050" t="0" r="0" b="0"/>
          <wp:wrapSquare wrapText="bothSides"/>
          <wp:docPr id="1" name="Bild 3" descr="INFRANORD_A4_RGB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RANORD_A4_RGB_JPG"/>
                  <pic:cNvPicPr>
                    <a:picLocks noChangeAspect="1" noChangeArrowheads="1"/>
                  </pic:cNvPicPr>
                </pic:nvPicPr>
                <pic:blipFill>
                  <a:blip r:embed="rId1"/>
                  <a:srcRect/>
                  <a:stretch>
                    <a:fillRect/>
                  </a:stretch>
                </pic:blipFill>
                <pic:spPr bwMode="auto">
                  <a:xfrm>
                    <a:off x="0" y="0"/>
                    <a:ext cx="1240790" cy="155575"/>
                  </a:xfrm>
                  <a:prstGeom prst="rect">
                    <a:avLst/>
                  </a:prstGeom>
                  <a:noFill/>
                  <a:ln w="9525">
                    <a:noFill/>
                    <a:miter lim="800000"/>
                    <a:headEnd/>
                    <a:tailEnd/>
                  </a:ln>
                </pic:spPr>
              </pic:pic>
            </a:graphicData>
          </a:graphic>
        </wp:anchor>
      </w:drawing>
    </w:r>
    <w:r w:rsidRPr="00896081">
      <w:rPr>
        <w:rFonts w:ascii="Verdana" w:hAnsi="Verdana"/>
        <w:i/>
        <w:strike/>
        <w:color w:val="FF0000"/>
        <w:sz w:val="16"/>
      </w:rPr>
      <w:fldChar w:fldCharType="begin"/>
    </w:r>
    <w:r w:rsidRPr="00896081">
      <w:rPr>
        <w:rFonts w:ascii="Verdana" w:hAnsi="Verdana"/>
        <w:i/>
        <w:strike/>
        <w:color w:val="FF0000"/>
        <w:sz w:val="16"/>
      </w:rPr>
      <w:instrText xml:space="preserve"> DOCPROPERTY  Ida_Enhet  \* MERGEFORMAT </w:instrText>
    </w:r>
    <w:r w:rsidRPr="00896081">
      <w:rPr>
        <w:rFonts w:ascii="Verdana" w:hAnsi="Verdana"/>
        <w:i/>
        <w:strike/>
        <w:color w:val="FF0000"/>
        <w:sz w:val="16"/>
      </w:rPr>
      <w:fldChar w:fldCharType="end"/>
    </w:r>
    <w:r w:rsidRPr="00896081">
      <w:rPr>
        <w:rFonts w:ascii="Verdana" w:hAnsi="Verdana"/>
        <w:i/>
        <w:strike/>
        <w:color w:val="FF0000"/>
        <w:sz w:val="16"/>
      </w:rPr>
      <w:fldChar w:fldCharType="begin"/>
    </w:r>
    <w:r w:rsidRPr="00896081">
      <w:rPr>
        <w:rFonts w:ascii="Verdana" w:hAnsi="Verdana"/>
        <w:i/>
        <w:strike/>
        <w:color w:val="FF0000"/>
        <w:sz w:val="16"/>
      </w:rPr>
      <w:instrText xml:space="preserve"> DOCPROPERTY  IDA_Author  \* MERGEFORMAT </w:instrText>
    </w:r>
    <w:r w:rsidRPr="00896081">
      <w:rPr>
        <w:rFonts w:ascii="Verdana" w:hAnsi="Verdana"/>
        <w:i/>
        <w:strike/>
        <w:color w:val="FF0000"/>
        <w:sz w:val="16"/>
      </w:rPr>
      <w:fldChar w:fldCharType="end"/>
    </w:r>
  </w:p>
  <w:p w14:paraId="7A0AFBA4" w14:textId="4F714932" w:rsidR="0077685D" w:rsidRPr="00770273" w:rsidRDefault="0077685D" w:rsidP="00E9677C">
    <w:pPr>
      <w:pStyle w:val="Rubrik1"/>
      <w:numPr>
        <w:ilvl w:val="0"/>
        <w:numId w:val="0"/>
      </w:numPr>
      <w:spacing w:before="120" w:after="0"/>
      <w:rPr>
        <w:sz w:val="16"/>
        <w:lang w:val="en-GB"/>
      </w:rPr>
    </w:pPr>
    <w:r>
      <w:t>Arbetsmiljöplan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B55B" w14:textId="77777777" w:rsidR="0077685D" w:rsidRDefault="0077685D">
    <w:pPr>
      <w:pStyle w:val="Sidhuvud"/>
    </w:pPr>
    <w:r>
      <w:rPr>
        <w:noProof/>
      </w:rPr>
      <w:drawing>
        <wp:anchor distT="0" distB="0" distL="114300" distR="114300" simplePos="0" relativeHeight="251658241" behindDoc="1" locked="0" layoutInCell="1" allowOverlap="1" wp14:anchorId="18E66075" wp14:editId="07777777">
          <wp:simplePos x="0" y="0"/>
          <wp:positionH relativeFrom="column">
            <wp:posOffset>3810</wp:posOffset>
          </wp:positionH>
          <wp:positionV relativeFrom="paragraph">
            <wp:posOffset>-86360</wp:posOffset>
          </wp:positionV>
          <wp:extent cx="1638300" cy="209550"/>
          <wp:effectExtent l="19050" t="0" r="0" b="0"/>
          <wp:wrapTight wrapText="bothSides">
            <wp:wrapPolygon edited="0">
              <wp:start x="-251" y="0"/>
              <wp:lineTo x="-251" y="19636"/>
              <wp:lineTo x="21600" y="19636"/>
              <wp:lineTo x="21600" y="0"/>
              <wp:lineTo x="-251" y="0"/>
            </wp:wrapPolygon>
          </wp:wrapTight>
          <wp:docPr id="4" name="Bild 4" descr="INFRANORD_A5_RGB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FRANORD_A5_RGB_JPG"/>
                  <pic:cNvPicPr>
                    <a:picLocks noChangeAspect="1" noChangeArrowheads="1"/>
                  </pic:cNvPicPr>
                </pic:nvPicPr>
                <pic:blipFill>
                  <a:blip r:embed="rId1"/>
                  <a:srcRect/>
                  <a:stretch>
                    <a:fillRect/>
                  </a:stretch>
                </pic:blipFill>
                <pic:spPr bwMode="auto">
                  <a:xfrm>
                    <a:off x="0" y="0"/>
                    <a:ext cx="1638300" cy="2095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138C"/>
    <w:multiLevelType w:val="multilevel"/>
    <w:tmpl w:val="041D0025"/>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 w15:restartNumberingAfterBreak="0">
    <w:nsid w:val="0B5F66F7"/>
    <w:multiLevelType w:val="hybridMultilevel"/>
    <w:tmpl w:val="984051F0"/>
    <w:lvl w:ilvl="0" w:tplc="6B669D2E">
      <w:numFmt w:val="bullet"/>
      <w:lvlText w:val="-"/>
      <w:lvlJc w:val="left"/>
      <w:pPr>
        <w:ind w:left="720" w:hanging="360"/>
      </w:pPr>
      <w:rPr>
        <w:rFonts w:ascii="Arial" w:eastAsia="Times New Roman" w:hAnsi="Arial" w:cs="Arial" w:hint="default"/>
        <w:sz w:val="16"/>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0B626A22"/>
    <w:multiLevelType w:val="hybridMultilevel"/>
    <w:tmpl w:val="D13CA9A4"/>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 w15:restartNumberingAfterBreak="0">
    <w:nsid w:val="202C7DC0"/>
    <w:multiLevelType w:val="hybridMultilevel"/>
    <w:tmpl w:val="F2A08AB8"/>
    <w:lvl w:ilvl="0" w:tplc="547471A2">
      <w:numFmt w:val="bullet"/>
      <w:lvlText w:val="·"/>
      <w:lvlJc w:val="left"/>
      <w:pPr>
        <w:ind w:left="720" w:hanging="360"/>
      </w:pPr>
      <w:rPr>
        <w:rFonts w:ascii="Verdana" w:eastAsia="Times New Roman" w:hAnsi="Verdan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24E3BE1"/>
    <w:multiLevelType w:val="hybridMultilevel"/>
    <w:tmpl w:val="77FA3F0A"/>
    <w:lvl w:ilvl="0" w:tplc="5F501E9C">
      <w:start w:val="1"/>
      <w:numFmt w:val="bullet"/>
      <w:lvlText w:val=""/>
      <w:lvlJc w:val="left"/>
      <w:pPr>
        <w:ind w:left="720" w:hanging="360"/>
      </w:pPr>
      <w:rPr>
        <w:rFonts w:ascii="Symbol" w:hAnsi="Symbol" w:hint="default"/>
      </w:rPr>
    </w:lvl>
    <w:lvl w:ilvl="1" w:tplc="D17C21B2">
      <w:start w:val="1"/>
      <w:numFmt w:val="bullet"/>
      <w:lvlText w:val="o"/>
      <w:lvlJc w:val="left"/>
      <w:pPr>
        <w:ind w:left="1440" w:hanging="360"/>
      </w:pPr>
      <w:rPr>
        <w:rFonts w:ascii="Courier New" w:hAnsi="Courier New" w:hint="default"/>
      </w:rPr>
    </w:lvl>
    <w:lvl w:ilvl="2" w:tplc="FE2812B6">
      <w:start w:val="1"/>
      <w:numFmt w:val="bullet"/>
      <w:lvlText w:val=""/>
      <w:lvlJc w:val="left"/>
      <w:pPr>
        <w:ind w:left="2160" w:hanging="360"/>
      </w:pPr>
      <w:rPr>
        <w:rFonts w:ascii="Wingdings" w:hAnsi="Wingdings" w:hint="default"/>
      </w:rPr>
    </w:lvl>
    <w:lvl w:ilvl="3" w:tplc="4EB60C56">
      <w:start w:val="1"/>
      <w:numFmt w:val="bullet"/>
      <w:lvlText w:val=""/>
      <w:lvlJc w:val="left"/>
      <w:pPr>
        <w:ind w:left="2880" w:hanging="360"/>
      </w:pPr>
      <w:rPr>
        <w:rFonts w:ascii="Symbol" w:hAnsi="Symbol" w:hint="default"/>
      </w:rPr>
    </w:lvl>
    <w:lvl w:ilvl="4" w:tplc="8BF8095E">
      <w:start w:val="1"/>
      <w:numFmt w:val="bullet"/>
      <w:lvlText w:val="o"/>
      <w:lvlJc w:val="left"/>
      <w:pPr>
        <w:ind w:left="3600" w:hanging="360"/>
      </w:pPr>
      <w:rPr>
        <w:rFonts w:ascii="Courier New" w:hAnsi="Courier New" w:hint="default"/>
      </w:rPr>
    </w:lvl>
    <w:lvl w:ilvl="5" w:tplc="B25E352A">
      <w:start w:val="1"/>
      <w:numFmt w:val="bullet"/>
      <w:lvlText w:val=""/>
      <w:lvlJc w:val="left"/>
      <w:pPr>
        <w:ind w:left="4320" w:hanging="360"/>
      </w:pPr>
      <w:rPr>
        <w:rFonts w:ascii="Wingdings" w:hAnsi="Wingdings" w:hint="default"/>
      </w:rPr>
    </w:lvl>
    <w:lvl w:ilvl="6" w:tplc="F850C4AA">
      <w:start w:val="1"/>
      <w:numFmt w:val="bullet"/>
      <w:lvlText w:val=""/>
      <w:lvlJc w:val="left"/>
      <w:pPr>
        <w:ind w:left="5040" w:hanging="360"/>
      </w:pPr>
      <w:rPr>
        <w:rFonts w:ascii="Symbol" w:hAnsi="Symbol" w:hint="default"/>
      </w:rPr>
    </w:lvl>
    <w:lvl w:ilvl="7" w:tplc="295C1DB2">
      <w:start w:val="1"/>
      <w:numFmt w:val="bullet"/>
      <w:lvlText w:val="o"/>
      <w:lvlJc w:val="left"/>
      <w:pPr>
        <w:ind w:left="5760" w:hanging="360"/>
      </w:pPr>
      <w:rPr>
        <w:rFonts w:ascii="Courier New" w:hAnsi="Courier New" w:hint="default"/>
      </w:rPr>
    </w:lvl>
    <w:lvl w:ilvl="8" w:tplc="88549564">
      <w:start w:val="1"/>
      <w:numFmt w:val="bullet"/>
      <w:lvlText w:val=""/>
      <w:lvlJc w:val="left"/>
      <w:pPr>
        <w:ind w:left="6480" w:hanging="360"/>
      </w:pPr>
      <w:rPr>
        <w:rFonts w:ascii="Wingdings" w:hAnsi="Wingdings" w:hint="default"/>
      </w:rPr>
    </w:lvl>
  </w:abstractNum>
  <w:abstractNum w:abstractNumId="5" w15:restartNumberingAfterBreak="0">
    <w:nsid w:val="262E711E"/>
    <w:multiLevelType w:val="hybridMultilevel"/>
    <w:tmpl w:val="92E60A4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F492E5F"/>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751EE6"/>
    <w:multiLevelType w:val="singleLevel"/>
    <w:tmpl w:val="041D000F"/>
    <w:lvl w:ilvl="0">
      <w:start w:val="1"/>
      <w:numFmt w:val="decimal"/>
      <w:lvlText w:val="%1."/>
      <w:lvlJc w:val="left"/>
      <w:pPr>
        <w:tabs>
          <w:tab w:val="num" w:pos="1495"/>
        </w:tabs>
        <w:ind w:left="1495" w:hanging="360"/>
      </w:pPr>
    </w:lvl>
  </w:abstractNum>
  <w:abstractNum w:abstractNumId="8" w15:restartNumberingAfterBreak="0">
    <w:nsid w:val="38026D58"/>
    <w:multiLevelType w:val="hybridMultilevel"/>
    <w:tmpl w:val="2FF42984"/>
    <w:lvl w:ilvl="0" w:tplc="07E41D7C">
      <w:start w:val="1"/>
      <w:numFmt w:val="bullet"/>
      <w:lvlText w:val=""/>
      <w:lvlJc w:val="left"/>
      <w:pPr>
        <w:ind w:left="720" w:hanging="360"/>
      </w:pPr>
      <w:rPr>
        <w:rFonts w:ascii="Symbol" w:hAnsi="Symbol" w:hint="default"/>
      </w:rPr>
    </w:lvl>
    <w:lvl w:ilvl="1" w:tplc="A516EA4A">
      <w:start w:val="1"/>
      <w:numFmt w:val="bullet"/>
      <w:lvlText w:val="o"/>
      <w:lvlJc w:val="left"/>
      <w:pPr>
        <w:ind w:left="1440" w:hanging="360"/>
      </w:pPr>
      <w:rPr>
        <w:rFonts w:ascii="Courier New" w:hAnsi="Courier New" w:hint="default"/>
      </w:rPr>
    </w:lvl>
    <w:lvl w:ilvl="2" w:tplc="9B50C612">
      <w:start w:val="1"/>
      <w:numFmt w:val="bullet"/>
      <w:lvlText w:val=""/>
      <w:lvlJc w:val="left"/>
      <w:pPr>
        <w:ind w:left="2160" w:hanging="360"/>
      </w:pPr>
      <w:rPr>
        <w:rFonts w:ascii="Wingdings" w:hAnsi="Wingdings" w:hint="default"/>
      </w:rPr>
    </w:lvl>
    <w:lvl w:ilvl="3" w:tplc="3580FC1A">
      <w:start w:val="1"/>
      <w:numFmt w:val="bullet"/>
      <w:lvlText w:val=""/>
      <w:lvlJc w:val="left"/>
      <w:pPr>
        <w:ind w:left="2880" w:hanging="360"/>
      </w:pPr>
      <w:rPr>
        <w:rFonts w:ascii="Symbol" w:hAnsi="Symbol" w:hint="default"/>
      </w:rPr>
    </w:lvl>
    <w:lvl w:ilvl="4" w:tplc="07F6E92A">
      <w:start w:val="1"/>
      <w:numFmt w:val="bullet"/>
      <w:lvlText w:val="o"/>
      <w:lvlJc w:val="left"/>
      <w:pPr>
        <w:ind w:left="3600" w:hanging="360"/>
      </w:pPr>
      <w:rPr>
        <w:rFonts w:ascii="Courier New" w:hAnsi="Courier New" w:hint="default"/>
      </w:rPr>
    </w:lvl>
    <w:lvl w:ilvl="5" w:tplc="B0645D3C">
      <w:start w:val="1"/>
      <w:numFmt w:val="bullet"/>
      <w:lvlText w:val=""/>
      <w:lvlJc w:val="left"/>
      <w:pPr>
        <w:ind w:left="4320" w:hanging="360"/>
      </w:pPr>
      <w:rPr>
        <w:rFonts w:ascii="Wingdings" w:hAnsi="Wingdings" w:hint="default"/>
      </w:rPr>
    </w:lvl>
    <w:lvl w:ilvl="6" w:tplc="25942BA0">
      <w:start w:val="1"/>
      <w:numFmt w:val="bullet"/>
      <w:lvlText w:val=""/>
      <w:lvlJc w:val="left"/>
      <w:pPr>
        <w:ind w:left="5040" w:hanging="360"/>
      </w:pPr>
      <w:rPr>
        <w:rFonts w:ascii="Symbol" w:hAnsi="Symbol" w:hint="default"/>
      </w:rPr>
    </w:lvl>
    <w:lvl w:ilvl="7" w:tplc="1E2253E4">
      <w:start w:val="1"/>
      <w:numFmt w:val="bullet"/>
      <w:lvlText w:val="o"/>
      <w:lvlJc w:val="left"/>
      <w:pPr>
        <w:ind w:left="5760" w:hanging="360"/>
      </w:pPr>
      <w:rPr>
        <w:rFonts w:ascii="Courier New" w:hAnsi="Courier New" w:hint="default"/>
      </w:rPr>
    </w:lvl>
    <w:lvl w:ilvl="8" w:tplc="BFC467AA">
      <w:start w:val="1"/>
      <w:numFmt w:val="bullet"/>
      <w:lvlText w:val=""/>
      <w:lvlJc w:val="left"/>
      <w:pPr>
        <w:ind w:left="6480" w:hanging="360"/>
      </w:pPr>
      <w:rPr>
        <w:rFonts w:ascii="Wingdings" w:hAnsi="Wingdings" w:hint="default"/>
      </w:rPr>
    </w:lvl>
  </w:abstractNum>
  <w:abstractNum w:abstractNumId="9" w15:restartNumberingAfterBreak="0">
    <w:nsid w:val="598D31A0"/>
    <w:multiLevelType w:val="hybridMultilevel"/>
    <w:tmpl w:val="FC747D0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0" w15:restartNumberingAfterBreak="0">
    <w:nsid w:val="66CA1C70"/>
    <w:multiLevelType w:val="hybridMultilevel"/>
    <w:tmpl w:val="E6C0FEA0"/>
    <w:lvl w:ilvl="0" w:tplc="F46C92C4">
      <w:start w:val="26"/>
      <w:numFmt w:val="bullet"/>
      <w:lvlText w:val="-"/>
      <w:lvlJc w:val="left"/>
      <w:pPr>
        <w:ind w:left="720" w:hanging="360"/>
      </w:pPr>
      <w:rPr>
        <w:rFonts w:ascii="Verdana" w:eastAsia="Times New Roman" w:hAnsi="Verdan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7EA387D"/>
    <w:multiLevelType w:val="hybridMultilevel"/>
    <w:tmpl w:val="C9DE03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118044B"/>
    <w:multiLevelType w:val="hybridMultilevel"/>
    <w:tmpl w:val="168C702A"/>
    <w:lvl w:ilvl="0" w:tplc="DF9E4B2A">
      <w:start w:val="26"/>
      <w:numFmt w:val="bullet"/>
      <w:lvlText w:val="-"/>
      <w:lvlJc w:val="left"/>
      <w:pPr>
        <w:ind w:left="720" w:hanging="360"/>
      </w:pPr>
      <w:rPr>
        <w:rFonts w:ascii="Verdana" w:eastAsia="Times New Roman" w:hAnsi="Verdan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A3503B7"/>
    <w:multiLevelType w:val="hybridMultilevel"/>
    <w:tmpl w:val="E4B6B546"/>
    <w:lvl w:ilvl="0" w:tplc="547471A2">
      <w:numFmt w:val="bullet"/>
      <w:lvlText w:val="·"/>
      <w:lvlJc w:val="left"/>
      <w:pPr>
        <w:ind w:left="720" w:hanging="360"/>
      </w:pPr>
      <w:rPr>
        <w:rFonts w:ascii="Verdana" w:eastAsia="Times New Roman" w:hAnsi="Verdan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45159140">
    <w:abstractNumId w:val="8"/>
  </w:num>
  <w:num w:numId="2" w16cid:durableId="2144469046">
    <w:abstractNumId w:val="4"/>
  </w:num>
  <w:num w:numId="3" w16cid:durableId="1363432085">
    <w:abstractNumId w:val="7"/>
  </w:num>
  <w:num w:numId="4" w16cid:durableId="1662536120">
    <w:abstractNumId w:val="5"/>
  </w:num>
  <w:num w:numId="5" w16cid:durableId="514811025">
    <w:abstractNumId w:val="0"/>
  </w:num>
  <w:num w:numId="6" w16cid:durableId="1378771934">
    <w:abstractNumId w:val="6"/>
  </w:num>
  <w:num w:numId="7" w16cid:durableId="1524897852">
    <w:abstractNumId w:val="1"/>
  </w:num>
  <w:num w:numId="8" w16cid:durableId="970673890">
    <w:abstractNumId w:val="1"/>
  </w:num>
  <w:num w:numId="9" w16cid:durableId="1505316394">
    <w:abstractNumId w:val="9"/>
  </w:num>
  <w:num w:numId="10" w16cid:durableId="978730727">
    <w:abstractNumId w:val="2"/>
  </w:num>
  <w:num w:numId="11" w16cid:durableId="119494484">
    <w:abstractNumId w:val="0"/>
  </w:num>
  <w:num w:numId="12" w16cid:durableId="184440796">
    <w:abstractNumId w:val="11"/>
  </w:num>
  <w:num w:numId="13" w16cid:durableId="2124372985">
    <w:abstractNumId w:val="13"/>
  </w:num>
  <w:num w:numId="14" w16cid:durableId="484858406">
    <w:abstractNumId w:val="0"/>
  </w:num>
  <w:num w:numId="15" w16cid:durableId="359936890">
    <w:abstractNumId w:val="0"/>
  </w:num>
  <w:num w:numId="16" w16cid:durableId="239026037">
    <w:abstractNumId w:val="3"/>
  </w:num>
  <w:num w:numId="17" w16cid:durableId="1803571581">
    <w:abstractNumId w:val="12"/>
  </w:num>
  <w:num w:numId="18" w16cid:durableId="844212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87"/>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Started" w:val="-"/>
    <w:docVar w:name="trayoffset" w:val="0"/>
  </w:docVars>
  <w:rsids>
    <w:rsidRoot w:val="001A3419"/>
    <w:rsid w:val="0000205C"/>
    <w:rsid w:val="00031D11"/>
    <w:rsid w:val="00033C21"/>
    <w:rsid w:val="000516F4"/>
    <w:rsid w:val="00062C2E"/>
    <w:rsid w:val="00065998"/>
    <w:rsid w:val="00067E07"/>
    <w:rsid w:val="0007513E"/>
    <w:rsid w:val="00082D49"/>
    <w:rsid w:val="00085C8E"/>
    <w:rsid w:val="000A28B4"/>
    <w:rsid w:val="000A4B39"/>
    <w:rsid w:val="000A615B"/>
    <w:rsid w:val="000B198E"/>
    <w:rsid w:val="000B2CA7"/>
    <w:rsid w:val="000B37B6"/>
    <w:rsid w:val="000B60A0"/>
    <w:rsid w:val="000C025D"/>
    <w:rsid w:val="000E0C80"/>
    <w:rsid w:val="000F1468"/>
    <w:rsid w:val="0011113B"/>
    <w:rsid w:val="00114E1D"/>
    <w:rsid w:val="00132EBD"/>
    <w:rsid w:val="00133C35"/>
    <w:rsid w:val="00135D97"/>
    <w:rsid w:val="00140E46"/>
    <w:rsid w:val="0014347E"/>
    <w:rsid w:val="00151794"/>
    <w:rsid w:val="00161E0C"/>
    <w:rsid w:val="00164BA6"/>
    <w:rsid w:val="00164E45"/>
    <w:rsid w:val="001650A5"/>
    <w:rsid w:val="00183D2D"/>
    <w:rsid w:val="00187A17"/>
    <w:rsid w:val="00195EAC"/>
    <w:rsid w:val="00195EC0"/>
    <w:rsid w:val="001A3419"/>
    <w:rsid w:val="001A6233"/>
    <w:rsid w:val="001A6430"/>
    <w:rsid w:val="001A798A"/>
    <w:rsid w:val="001B37A0"/>
    <w:rsid w:val="001B4285"/>
    <w:rsid w:val="001B77FA"/>
    <w:rsid w:val="001C3EE2"/>
    <w:rsid w:val="001D5DBF"/>
    <w:rsid w:val="001E08F8"/>
    <w:rsid w:val="00201778"/>
    <w:rsid w:val="002042E1"/>
    <w:rsid w:val="002215AA"/>
    <w:rsid w:val="00227EF4"/>
    <w:rsid w:val="00231822"/>
    <w:rsid w:val="002319E1"/>
    <w:rsid w:val="002378FA"/>
    <w:rsid w:val="00242DFC"/>
    <w:rsid w:val="0025159A"/>
    <w:rsid w:val="00254FD0"/>
    <w:rsid w:val="0027697E"/>
    <w:rsid w:val="00282634"/>
    <w:rsid w:val="0028571B"/>
    <w:rsid w:val="00287D36"/>
    <w:rsid w:val="0029182A"/>
    <w:rsid w:val="002963BC"/>
    <w:rsid w:val="00297CF3"/>
    <w:rsid w:val="002C5490"/>
    <w:rsid w:val="002E0769"/>
    <w:rsid w:val="002E3B20"/>
    <w:rsid w:val="002E3D5F"/>
    <w:rsid w:val="002E6039"/>
    <w:rsid w:val="002E7F86"/>
    <w:rsid w:val="0030661E"/>
    <w:rsid w:val="00307796"/>
    <w:rsid w:val="00310826"/>
    <w:rsid w:val="0031109F"/>
    <w:rsid w:val="003125BA"/>
    <w:rsid w:val="00323767"/>
    <w:rsid w:val="00335DAE"/>
    <w:rsid w:val="00335FA2"/>
    <w:rsid w:val="003416C4"/>
    <w:rsid w:val="003435BB"/>
    <w:rsid w:val="00346D29"/>
    <w:rsid w:val="00347FED"/>
    <w:rsid w:val="003600B5"/>
    <w:rsid w:val="003611EE"/>
    <w:rsid w:val="003653A2"/>
    <w:rsid w:val="003848AD"/>
    <w:rsid w:val="00384DC4"/>
    <w:rsid w:val="003907E4"/>
    <w:rsid w:val="003940FC"/>
    <w:rsid w:val="00394B0E"/>
    <w:rsid w:val="003A0662"/>
    <w:rsid w:val="003C28CF"/>
    <w:rsid w:val="003C2E24"/>
    <w:rsid w:val="003C6016"/>
    <w:rsid w:val="003D4592"/>
    <w:rsid w:val="003E0288"/>
    <w:rsid w:val="003E3782"/>
    <w:rsid w:val="0041218D"/>
    <w:rsid w:val="00415A13"/>
    <w:rsid w:val="00427C34"/>
    <w:rsid w:val="0043405C"/>
    <w:rsid w:val="00451526"/>
    <w:rsid w:val="00470EAF"/>
    <w:rsid w:val="004905FC"/>
    <w:rsid w:val="00490D72"/>
    <w:rsid w:val="00497DC9"/>
    <w:rsid w:val="004C007B"/>
    <w:rsid w:val="004C10FD"/>
    <w:rsid w:val="004D39C4"/>
    <w:rsid w:val="004D57F5"/>
    <w:rsid w:val="004E7041"/>
    <w:rsid w:val="00502113"/>
    <w:rsid w:val="00527747"/>
    <w:rsid w:val="005374FB"/>
    <w:rsid w:val="00537546"/>
    <w:rsid w:val="005778B2"/>
    <w:rsid w:val="00582880"/>
    <w:rsid w:val="0059404F"/>
    <w:rsid w:val="005A4EC1"/>
    <w:rsid w:val="005A7DF4"/>
    <w:rsid w:val="005B10A3"/>
    <w:rsid w:val="005B1141"/>
    <w:rsid w:val="005B4C6C"/>
    <w:rsid w:val="005B5722"/>
    <w:rsid w:val="005C170E"/>
    <w:rsid w:val="005D16ED"/>
    <w:rsid w:val="005F6704"/>
    <w:rsid w:val="005F67C4"/>
    <w:rsid w:val="00601AE4"/>
    <w:rsid w:val="00607E7C"/>
    <w:rsid w:val="0061191D"/>
    <w:rsid w:val="006132D2"/>
    <w:rsid w:val="00617C04"/>
    <w:rsid w:val="006317E4"/>
    <w:rsid w:val="006457B1"/>
    <w:rsid w:val="006564B1"/>
    <w:rsid w:val="00660363"/>
    <w:rsid w:val="006627CF"/>
    <w:rsid w:val="00667CDB"/>
    <w:rsid w:val="006766EA"/>
    <w:rsid w:val="00694A65"/>
    <w:rsid w:val="006A3116"/>
    <w:rsid w:val="006B3CF2"/>
    <w:rsid w:val="006B43E0"/>
    <w:rsid w:val="006C7C7F"/>
    <w:rsid w:val="006D6FAD"/>
    <w:rsid w:val="006E04A4"/>
    <w:rsid w:val="006E6945"/>
    <w:rsid w:val="006F083C"/>
    <w:rsid w:val="006F4B45"/>
    <w:rsid w:val="00701250"/>
    <w:rsid w:val="00714991"/>
    <w:rsid w:val="00715197"/>
    <w:rsid w:val="00725981"/>
    <w:rsid w:val="00741917"/>
    <w:rsid w:val="0074345D"/>
    <w:rsid w:val="00746125"/>
    <w:rsid w:val="00747403"/>
    <w:rsid w:val="00761E47"/>
    <w:rsid w:val="00762461"/>
    <w:rsid w:val="00770273"/>
    <w:rsid w:val="00773DBC"/>
    <w:rsid w:val="00774766"/>
    <w:rsid w:val="0077685D"/>
    <w:rsid w:val="00790E55"/>
    <w:rsid w:val="0079334B"/>
    <w:rsid w:val="00793D78"/>
    <w:rsid w:val="007966A4"/>
    <w:rsid w:val="00797373"/>
    <w:rsid w:val="007B629B"/>
    <w:rsid w:val="007B6C34"/>
    <w:rsid w:val="007E0E16"/>
    <w:rsid w:val="007E4F8B"/>
    <w:rsid w:val="007E54D2"/>
    <w:rsid w:val="007E766D"/>
    <w:rsid w:val="00822EAD"/>
    <w:rsid w:val="00840ACA"/>
    <w:rsid w:val="0084532C"/>
    <w:rsid w:val="00846620"/>
    <w:rsid w:val="0085604D"/>
    <w:rsid w:val="00856C72"/>
    <w:rsid w:val="008618DB"/>
    <w:rsid w:val="008749D7"/>
    <w:rsid w:val="00891651"/>
    <w:rsid w:val="00892178"/>
    <w:rsid w:val="00892927"/>
    <w:rsid w:val="00896081"/>
    <w:rsid w:val="0089772B"/>
    <w:rsid w:val="008A36D1"/>
    <w:rsid w:val="008A7ACD"/>
    <w:rsid w:val="008A7F18"/>
    <w:rsid w:val="008B1A21"/>
    <w:rsid w:val="008B58F3"/>
    <w:rsid w:val="008C1E71"/>
    <w:rsid w:val="008C4C5F"/>
    <w:rsid w:val="008D24A6"/>
    <w:rsid w:val="008D7F78"/>
    <w:rsid w:val="008E3733"/>
    <w:rsid w:val="008F069E"/>
    <w:rsid w:val="009006D0"/>
    <w:rsid w:val="0090269F"/>
    <w:rsid w:val="00902C83"/>
    <w:rsid w:val="00904913"/>
    <w:rsid w:val="00925A39"/>
    <w:rsid w:val="00925B3E"/>
    <w:rsid w:val="00934014"/>
    <w:rsid w:val="00941B1C"/>
    <w:rsid w:val="00943738"/>
    <w:rsid w:val="00943E89"/>
    <w:rsid w:val="00943F31"/>
    <w:rsid w:val="0096203D"/>
    <w:rsid w:val="00967D4A"/>
    <w:rsid w:val="00975372"/>
    <w:rsid w:val="00975F98"/>
    <w:rsid w:val="00980E72"/>
    <w:rsid w:val="009813E7"/>
    <w:rsid w:val="00987126"/>
    <w:rsid w:val="00991203"/>
    <w:rsid w:val="009951D3"/>
    <w:rsid w:val="00995882"/>
    <w:rsid w:val="0099606A"/>
    <w:rsid w:val="009A1306"/>
    <w:rsid w:val="009A368A"/>
    <w:rsid w:val="009A4668"/>
    <w:rsid w:val="009A7FB9"/>
    <w:rsid w:val="009B4789"/>
    <w:rsid w:val="009D42EC"/>
    <w:rsid w:val="009E6D78"/>
    <w:rsid w:val="009F2881"/>
    <w:rsid w:val="00A02F1C"/>
    <w:rsid w:val="00A07064"/>
    <w:rsid w:val="00A111AB"/>
    <w:rsid w:val="00A27C37"/>
    <w:rsid w:val="00A411C5"/>
    <w:rsid w:val="00A47DA9"/>
    <w:rsid w:val="00A520A9"/>
    <w:rsid w:val="00A52488"/>
    <w:rsid w:val="00A615B1"/>
    <w:rsid w:val="00A67E09"/>
    <w:rsid w:val="00A74407"/>
    <w:rsid w:val="00A77306"/>
    <w:rsid w:val="00A80343"/>
    <w:rsid w:val="00AA4A09"/>
    <w:rsid w:val="00AB5154"/>
    <w:rsid w:val="00AC0DC1"/>
    <w:rsid w:val="00AC4488"/>
    <w:rsid w:val="00AC530F"/>
    <w:rsid w:val="00AC768B"/>
    <w:rsid w:val="00AD1104"/>
    <w:rsid w:val="00AD1F9D"/>
    <w:rsid w:val="00AD2054"/>
    <w:rsid w:val="00AD405C"/>
    <w:rsid w:val="00AD59E3"/>
    <w:rsid w:val="00AF6DC9"/>
    <w:rsid w:val="00B03461"/>
    <w:rsid w:val="00B21AE7"/>
    <w:rsid w:val="00B35178"/>
    <w:rsid w:val="00B35196"/>
    <w:rsid w:val="00B43525"/>
    <w:rsid w:val="00B43D0A"/>
    <w:rsid w:val="00B44153"/>
    <w:rsid w:val="00B47C21"/>
    <w:rsid w:val="00B538D9"/>
    <w:rsid w:val="00B65E67"/>
    <w:rsid w:val="00B72BB4"/>
    <w:rsid w:val="00B73EC7"/>
    <w:rsid w:val="00B85744"/>
    <w:rsid w:val="00B87BE5"/>
    <w:rsid w:val="00BA2DFC"/>
    <w:rsid w:val="00BA382B"/>
    <w:rsid w:val="00BA6BF5"/>
    <w:rsid w:val="00BB1CE0"/>
    <w:rsid w:val="00BB6C2D"/>
    <w:rsid w:val="00BB6D06"/>
    <w:rsid w:val="00BC0130"/>
    <w:rsid w:val="00BC7A95"/>
    <w:rsid w:val="00BE39FA"/>
    <w:rsid w:val="00C108C4"/>
    <w:rsid w:val="00C148E0"/>
    <w:rsid w:val="00C164A1"/>
    <w:rsid w:val="00C22C83"/>
    <w:rsid w:val="00C4384B"/>
    <w:rsid w:val="00C50A7F"/>
    <w:rsid w:val="00C64B12"/>
    <w:rsid w:val="00C8099C"/>
    <w:rsid w:val="00C824C2"/>
    <w:rsid w:val="00CB1110"/>
    <w:rsid w:val="00CB502E"/>
    <w:rsid w:val="00CC1D1C"/>
    <w:rsid w:val="00CC1FEE"/>
    <w:rsid w:val="00CD46F7"/>
    <w:rsid w:val="00CE1AA8"/>
    <w:rsid w:val="00CE528B"/>
    <w:rsid w:val="00CF737C"/>
    <w:rsid w:val="00D1089A"/>
    <w:rsid w:val="00D15FAD"/>
    <w:rsid w:val="00D26248"/>
    <w:rsid w:val="00D313CA"/>
    <w:rsid w:val="00D34941"/>
    <w:rsid w:val="00D36DC3"/>
    <w:rsid w:val="00D600CB"/>
    <w:rsid w:val="00D60B88"/>
    <w:rsid w:val="00D761C0"/>
    <w:rsid w:val="00D93CF3"/>
    <w:rsid w:val="00DA47D6"/>
    <w:rsid w:val="00DA5AC8"/>
    <w:rsid w:val="00DA5BB8"/>
    <w:rsid w:val="00DB184E"/>
    <w:rsid w:val="00DC0370"/>
    <w:rsid w:val="00DD43BA"/>
    <w:rsid w:val="00DD709B"/>
    <w:rsid w:val="00DD715F"/>
    <w:rsid w:val="00DE5081"/>
    <w:rsid w:val="00DF47FB"/>
    <w:rsid w:val="00DF4F83"/>
    <w:rsid w:val="00E151A8"/>
    <w:rsid w:val="00E22F5A"/>
    <w:rsid w:val="00E27814"/>
    <w:rsid w:val="00E41A41"/>
    <w:rsid w:val="00E44316"/>
    <w:rsid w:val="00E45282"/>
    <w:rsid w:val="00E8202F"/>
    <w:rsid w:val="00E93D57"/>
    <w:rsid w:val="00E96692"/>
    <w:rsid w:val="00E9677C"/>
    <w:rsid w:val="00EB4809"/>
    <w:rsid w:val="00EB4C1C"/>
    <w:rsid w:val="00EB66D0"/>
    <w:rsid w:val="00EB6A4B"/>
    <w:rsid w:val="00EC0AA6"/>
    <w:rsid w:val="00EC1B5F"/>
    <w:rsid w:val="00EC29D5"/>
    <w:rsid w:val="00ED1313"/>
    <w:rsid w:val="00ED2884"/>
    <w:rsid w:val="00ED2929"/>
    <w:rsid w:val="00EE673A"/>
    <w:rsid w:val="00EE7D10"/>
    <w:rsid w:val="00EF1DE3"/>
    <w:rsid w:val="00EF5533"/>
    <w:rsid w:val="00EF5A01"/>
    <w:rsid w:val="00F05771"/>
    <w:rsid w:val="00F0758C"/>
    <w:rsid w:val="00F07EC4"/>
    <w:rsid w:val="00F103F4"/>
    <w:rsid w:val="00F2049F"/>
    <w:rsid w:val="00F20602"/>
    <w:rsid w:val="00F21006"/>
    <w:rsid w:val="00F27FC0"/>
    <w:rsid w:val="00F31448"/>
    <w:rsid w:val="00F34891"/>
    <w:rsid w:val="00F404C0"/>
    <w:rsid w:val="00F41D56"/>
    <w:rsid w:val="00F450BE"/>
    <w:rsid w:val="00F5791A"/>
    <w:rsid w:val="00F612BD"/>
    <w:rsid w:val="00F65C9C"/>
    <w:rsid w:val="00F72C21"/>
    <w:rsid w:val="00F82EF6"/>
    <w:rsid w:val="00F86C53"/>
    <w:rsid w:val="00F946A3"/>
    <w:rsid w:val="00F9538F"/>
    <w:rsid w:val="00F96D00"/>
    <w:rsid w:val="00FA3107"/>
    <w:rsid w:val="00FB07CA"/>
    <w:rsid w:val="00FB3E0E"/>
    <w:rsid w:val="00FB5CD5"/>
    <w:rsid w:val="00FE102A"/>
    <w:rsid w:val="00FF1B80"/>
    <w:rsid w:val="043D93B9"/>
    <w:rsid w:val="05F08F64"/>
    <w:rsid w:val="083E75EB"/>
    <w:rsid w:val="099DBEDE"/>
    <w:rsid w:val="0A66E22F"/>
    <w:rsid w:val="0A9FF6D1"/>
    <w:rsid w:val="0D1B52AE"/>
    <w:rsid w:val="0D9E82F1"/>
    <w:rsid w:val="0DF1E0B3"/>
    <w:rsid w:val="0FCB09F7"/>
    <w:rsid w:val="10BD24F8"/>
    <w:rsid w:val="1344A124"/>
    <w:rsid w:val="1724E533"/>
    <w:rsid w:val="172C3CDA"/>
    <w:rsid w:val="202B11B2"/>
    <w:rsid w:val="21C6E213"/>
    <w:rsid w:val="29988281"/>
    <w:rsid w:val="2A492A6E"/>
    <w:rsid w:val="2AF27B7F"/>
    <w:rsid w:val="2B9A8F0A"/>
    <w:rsid w:val="2E6CEA04"/>
    <w:rsid w:val="361A9B18"/>
    <w:rsid w:val="371B45DD"/>
    <w:rsid w:val="383E83BC"/>
    <w:rsid w:val="459368AF"/>
    <w:rsid w:val="4C44EE85"/>
    <w:rsid w:val="4D0C70F6"/>
    <w:rsid w:val="4D723E8D"/>
    <w:rsid w:val="51CC399C"/>
    <w:rsid w:val="54221DFE"/>
    <w:rsid w:val="54E024EF"/>
    <w:rsid w:val="57EC1161"/>
    <w:rsid w:val="597DD4FB"/>
    <w:rsid w:val="5AB9CAAC"/>
    <w:rsid w:val="5D6564E3"/>
    <w:rsid w:val="5FE46B5F"/>
    <w:rsid w:val="6588C140"/>
    <w:rsid w:val="6CFA1450"/>
    <w:rsid w:val="6E125B44"/>
    <w:rsid w:val="7228480F"/>
    <w:rsid w:val="7276D151"/>
    <w:rsid w:val="7DC22EA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5F3E1"/>
  <w15:docId w15:val="{BEC47AA1-E803-4747-BB5C-2AEC0AA4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419"/>
    <w:pPr>
      <w:spacing w:after="240" w:line="240" w:lineRule="exact"/>
    </w:pPr>
    <w:rPr>
      <w:sz w:val="22"/>
    </w:rPr>
  </w:style>
  <w:style w:type="paragraph" w:styleId="Rubrik1">
    <w:name w:val="heading 1"/>
    <w:aliases w:val="Rapport R1"/>
    <w:basedOn w:val="Normal"/>
    <w:next w:val="Normal"/>
    <w:qFormat/>
    <w:rsid w:val="00840ACA"/>
    <w:pPr>
      <w:keepNext/>
      <w:numPr>
        <w:numId w:val="5"/>
      </w:numPr>
      <w:spacing w:after="120" w:line="360" w:lineRule="exact"/>
      <w:outlineLvl w:val="0"/>
    </w:pPr>
    <w:rPr>
      <w:rFonts w:ascii="Verdana" w:hAnsi="Verdana"/>
      <w:b/>
      <w:szCs w:val="22"/>
    </w:rPr>
  </w:style>
  <w:style w:type="paragraph" w:styleId="Rubrik2">
    <w:name w:val="heading 2"/>
    <w:aliases w:val="Rapport R2"/>
    <w:basedOn w:val="Rubrik1"/>
    <w:next w:val="Normal"/>
    <w:qFormat/>
    <w:rsid w:val="006766EA"/>
    <w:pPr>
      <w:numPr>
        <w:ilvl w:val="1"/>
      </w:numPr>
      <w:spacing w:line="300" w:lineRule="exact"/>
      <w:outlineLvl w:val="1"/>
    </w:pPr>
    <w:rPr>
      <w:sz w:val="20"/>
      <w:szCs w:val="20"/>
    </w:rPr>
  </w:style>
  <w:style w:type="paragraph" w:styleId="Rubrik3">
    <w:name w:val="heading 3"/>
    <w:aliases w:val="Rapport R3"/>
    <w:basedOn w:val="Rubrik2"/>
    <w:next w:val="Normal"/>
    <w:qFormat/>
    <w:rsid w:val="005D16ED"/>
    <w:pPr>
      <w:numPr>
        <w:ilvl w:val="2"/>
      </w:numPr>
      <w:spacing w:before="120" w:after="80" w:line="240" w:lineRule="exact"/>
      <w:outlineLvl w:val="2"/>
    </w:pPr>
    <w:rPr>
      <w:sz w:val="18"/>
    </w:rPr>
  </w:style>
  <w:style w:type="paragraph" w:styleId="Rubrik4">
    <w:name w:val="heading 4"/>
    <w:aliases w:val="Rapport R4"/>
    <w:basedOn w:val="Rubrik3"/>
    <w:next w:val="Normal"/>
    <w:qFormat/>
    <w:rsid w:val="005D16ED"/>
    <w:pPr>
      <w:numPr>
        <w:ilvl w:val="3"/>
      </w:numPr>
      <w:spacing w:before="0" w:after="120" w:line="240" w:lineRule="auto"/>
      <w:outlineLvl w:val="3"/>
    </w:pPr>
    <w:rPr>
      <w:b w:val="0"/>
      <w:sz w:val="16"/>
    </w:rPr>
  </w:style>
  <w:style w:type="paragraph" w:styleId="Rubrik5">
    <w:name w:val="heading 5"/>
    <w:basedOn w:val="Normal"/>
    <w:next w:val="Normal"/>
    <w:link w:val="Rubrik5Char"/>
    <w:uiPriority w:val="9"/>
    <w:semiHidden/>
    <w:unhideWhenUsed/>
    <w:qFormat/>
    <w:rsid w:val="00FF1B80"/>
    <w:pPr>
      <w:keepNext/>
      <w:keepLines/>
      <w:numPr>
        <w:ilvl w:val="4"/>
        <w:numId w:val="5"/>
      </w:numPr>
      <w:spacing w:before="40" w:after="0"/>
      <w:outlineLvl w:val="4"/>
    </w:pPr>
    <w:rPr>
      <w:rFonts w:asciiTheme="majorHAnsi" w:eastAsiaTheme="majorEastAsia" w:hAnsiTheme="majorHAnsi" w:cstheme="majorBidi"/>
      <w:color w:val="365F91" w:themeColor="accent1" w:themeShade="BF"/>
    </w:rPr>
  </w:style>
  <w:style w:type="paragraph" w:styleId="Rubrik6">
    <w:name w:val="heading 6"/>
    <w:basedOn w:val="Normal"/>
    <w:next w:val="Normal"/>
    <w:link w:val="Rubrik6Char"/>
    <w:uiPriority w:val="9"/>
    <w:semiHidden/>
    <w:unhideWhenUsed/>
    <w:qFormat/>
    <w:rsid w:val="00FF1B80"/>
    <w:pPr>
      <w:keepNext/>
      <w:keepLines/>
      <w:numPr>
        <w:ilvl w:val="5"/>
        <w:numId w:val="5"/>
      </w:numPr>
      <w:spacing w:before="40" w:after="0"/>
      <w:outlineLvl w:val="5"/>
    </w:pPr>
    <w:rPr>
      <w:rFonts w:asciiTheme="majorHAnsi" w:eastAsiaTheme="majorEastAsia" w:hAnsiTheme="majorHAnsi" w:cstheme="majorBidi"/>
      <w:color w:val="243F60" w:themeColor="accent1" w:themeShade="7F"/>
    </w:rPr>
  </w:style>
  <w:style w:type="paragraph" w:styleId="Rubrik7">
    <w:name w:val="heading 7"/>
    <w:basedOn w:val="Normal"/>
    <w:next w:val="Normal"/>
    <w:link w:val="Rubrik7Char"/>
    <w:uiPriority w:val="9"/>
    <w:semiHidden/>
    <w:unhideWhenUsed/>
    <w:qFormat/>
    <w:rsid w:val="00FF1B80"/>
    <w:pPr>
      <w:keepNext/>
      <w:keepLines/>
      <w:numPr>
        <w:ilvl w:val="6"/>
        <w:numId w:val="5"/>
      </w:numPr>
      <w:spacing w:before="40" w:after="0"/>
      <w:outlineLvl w:val="6"/>
    </w:pPr>
    <w:rPr>
      <w:rFonts w:asciiTheme="majorHAnsi" w:eastAsiaTheme="majorEastAsia" w:hAnsiTheme="majorHAnsi" w:cstheme="majorBidi"/>
      <w:i/>
      <w:iCs/>
      <w:color w:val="243F60" w:themeColor="accent1" w:themeShade="7F"/>
    </w:rPr>
  </w:style>
  <w:style w:type="paragraph" w:styleId="Rubrik8">
    <w:name w:val="heading 8"/>
    <w:basedOn w:val="Normal"/>
    <w:next w:val="Normal"/>
    <w:link w:val="Rubrik8Char"/>
    <w:uiPriority w:val="9"/>
    <w:semiHidden/>
    <w:unhideWhenUsed/>
    <w:qFormat/>
    <w:rsid w:val="00FF1B80"/>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FF1B80"/>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5D16ED"/>
    <w:pPr>
      <w:tabs>
        <w:tab w:val="center" w:pos="4536"/>
        <w:tab w:val="right" w:pos="9072"/>
      </w:tabs>
    </w:pPr>
  </w:style>
  <w:style w:type="paragraph" w:styleId="Sidfot">
    <w:name w:val="footer"/>
    <w:basedOn w:val="Normal"/>
    <w:rsid w:val="005D16ED"/>
    <w:pPr>
      <w:tabs>
        <w:tab w:val="center" w:pos="4536"/>
        <w:tab w:val="right" w:pos="9072"/>
      </w:tabs>
    </w:pPr>
  </w:style>
  <w:style w:type="character" w:styleId="Sidnummer">
    <w:name w:val="page number"/>
    <w:basedOn w:val="Standardstycketeckensnitt"/>
    <w:rsid w:val="005D16ED"/>
    <w:rPr>
      <w:rFonts w:ascii="Verdana" w:hAnsi="Verdana"/>
      <w:sz w:val="14"/>
    </w:rPr>
  </w:style>
  <w:style w:type="table" w:styleId="Tabellrutnt">
    <w:name w:val="Table Grid"/>
    <w:basedOn w:val="Normaltabell"/>
    <w:rsid w:val="003D45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29182A"/>
    <w:rPr>
      <w:color w:val="808080"/>
    </w:rPr>
  </w:style>
  <w:style w:type="paragraph" w:styleId="Ballongtext">
    <w:name w:val="Balloon Text"/>
    <w:basedOn w:val="Normal"/>
    <w:link w:val="BallongtextChar"/>
    <w:uiPriority w:val="99"/>
    <w:semiHidden/>
    <w:unhideWhenUsed/>
    <w:rsid w:val="0029182A"/>
    <w:rPr>
      <w:rFonts w:ascii="Tahoma" w:hAnsi="Tahoma" w:cs="Tahoma"/>
      <w:sz w:val="16"/>
      <w:szCs w:val="16"/>
    </w:rPr>
  </w:style>
  <w:style w:type="character" w:customStyle="1" w:styleId="BallongtextChar">
    <w:name w:val="Ballongtext Char"/>
    <w:basedOn w:val="Standardstycketeckensnitt"/>
    <w:link w:val="Ballongtext"/>
    <w:uiPriority w:val="99"/>
    <w:semiHidden/>
    <w:rsid w:val="0029182A"/>
    <w:rPr>
      <w:rFonts w:ascii="Tahoma" w:hAnsi="Tahoma" w:cs="Tahoma"/>
      <w:sz w:val="16"/>
      <w:szCs w:val="16"/>
    </w:rPr>
  </w:style>
  <w:style w:type="paragraph" w:styleId="Brdtext3">
    <w:name w:val="Body Text 3"/>
    <w:basedOn w:val="Normal"/>
    <w:link w:val="Brdtext3Char"/>
    <w:rsid w:val="001A3419"/>
    <w:pPr>
      <w:spacing w:line="360" w:lineRule="exact"/>
      <w:jc w:val="both"/>
    </w:pPr>
    <w:rPr>
      <w:rFonts w:ascii="Verdana" w:hAnsi="Verdana"/>
      <w:sz w:val="28"/>
    </w:rPr>
  </w:style>
  <w:style w:type="character" w:customStyle="1" w:styleId="Brdtext3Char">
    <w:name w:val="Brödtext 3 Char"/>
    <w:basedOn w:val="Standardstycketeckensnitt"/>
    <w:link w:val="Brdtext3"/>
    <w:rsid w:val="001A3419"/>
    <w:rPr>
      <w:rFonts w:ascii="Verdana" w:hAnsi="Verdana"/>
      <w:sz w:val="28"/>
    </w:rPr>
  </w:style>
  <w:style w:type="paragraph" w:customStyle="1" w:styleId="Formatmall1">
    <w:name w:val="Formatmall1"/>
    <w:basedOn w:val="Normal"/>
    <w:rsid w:val="001A3419"/>
    <w:pPr>
      <w:widowControl w:val="0"/>
      <w:spacing w:after="0" w:line="280" w:lineRule="atLeast"/>
      <w:jc w:val="both"/>
    </w:pPr>
    <w:rPr>
      <w:sz w:val="44"/>
      <w:szCs w:val="36"/>
    </w:rPr>
  </w:style>
  <w:style w:type="paragraph" w:customStyle="1" w:styleId="FormatmallFormatmallRubrik1Verdana14pt111pt">
    <w:name w:val="Formatmall Formatmall Rubrik 1 + Verdana 14 pt1 + 11 pt"/>
    <w:basedOn w:val="Normal"/>
    <w:rsid w:val="001A3419"/>
    <w:pPr>
      <w:keepNext/>
      <w:pBdr>
        <w:bottom w:val="single" w:sz="4" w:space="1" w:color="auto"/>
      </w:pBdr>
      <w:spacing w:before="480" w:after="300"/>
      <w:outlineLvl w:val="0"/>
    </w:pPr>
    <w:rPr>
      <w:rFonts w:cs="Arial"/>
      <w:kern w:val="32"/>
      <w:sz w:val="44"/>
      <w:szCs w:val="32"/>
    </w:rPr>
  </w:style>
  <w:style w:type="table" w:styleId="Rutntstabell1ljusdekorfrg1">
    <w:name w:val="Grid Table 1 Light Accent 1"/>
    <w:basedOn w:val="Normaltabel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Liststycke">
    <w:name w:val="List Paragraph"/>
    <w:basedOn w:val="Normal"/>
    <w:uiPriority w:val="34"/>
    <w:qFormat/>
    <w:pPr>
      <w:ind w:left="720"/>
      <w:contextualSpacing/>
    </w:pPr>
  </w:style>
  <w:style w:type="paragraph" w:customStyle="1" w:styleId="FormatmallRubrik3Verdana10ptFre18pt">
    <w:name w:val="Formatmall Rubrik 3 + Verdana 10 pt Före:  18 pt"/>
    <w:basedOn w:val="Rubrik3"/>
    <w:rsid w:val="005C170E"/>
    <w:pPr>
      <w:spacing w:before="360" w:after="60"/>
    </w:pPr>
    <w:rPr>
      <w:rFonts w:ascii="Times New Roman" w:hAnsi="Times New Roman"/>
      <w:b w:val="0"/>
      <w:bCs/>
      <w:sz w:val="28"/>
    </w:rPr>
  </w:style>
  <w:style w:type="paragraph" w:customStyle="1" w:styleId="Normal-14ptradutantabbar">
    <w:name w:val="Normal - 14 pt rad utan tabbar"/>
    <w:basedOn w:val="Normal"/>
    <w:rsid w:val="00EF1DE3"/>
    <w:pPr>
      <w:widowControl w:val="0"/>
      <w:spacing w:after="0" w:line="280" w:lineRule="atLeast"/>
    </w:pPr>
    <w:rPr>
      <w:rFonts w:ascii="Arial" w:hAnsi="Arial"/>
    </w:rPr>
  </w:style>
  <w:style w:type="character" w:customStyle="1" w:styleId="Rubrik5Char">
    <w:name w:val="Rubrik 5 Char"/>
    <w:basedOn w:val="Standardstycketeckensnitt"/>
    <w:link w:val="Rubrik5"/>
    <w:uiPriority w:val="9"/>
    <w:semiHidden/>
    <w:rsid w:val="00FF1B80"/>
    <w:rPr>
      <w:rFonts w:asciiTheme="majorHAnsi" w:eastAsiaTheme="majorEastAsia" w:hAnsiTheme="majorHAnsi" w:cstheme="majorBidi"/>
      <w:color w:val="365F91" w:themeColor="accent1" w:themeShade="BF"/>
      <w:sz w:val="22"/>
    </w:rPr>
  </w:style>
  <w:style w:type="character" w:customStyle="1" w:styleId="Rubrik6Char">
    <w:name w:val="Rubrik 6 Char"/>
    <w:basedOn w:val="Standardstycketeckensnitt"/>
    <w:link w:val="Rubrik6"/>
    <w:uiPriority w:val="9"/>
    <w:semiHidden/>
    <w:rsid w:val="00FF1B80"/>
    <w:rPr>
      <w:rFonts w:asciiTheme="majorHAnsi" w:eastAsiaTheme="majorEastAsia" w:hAnsiTheme="majorHAnsi" w:cstheme="majorBidi"/>
      <w:color w:val="243F60" w:themeColor="accent1" w:themeShade="7F"/>
      <w:sz w:val="22"/>
    </w:rPr>
  </w:style>
  <w:style w:type="character" w:customStyle="1" w:styleId="Rubrik7Char">
    <w:name w:val="Rubrik 7 Char"/>
    <w:basedOn w:val="Standardstycketeckensnitt"/>
    <w:link w:val="Rubrik7"/>
    <w:uiPriority w:val="9"/>
    <w:semiHidden/>
    <w:rsid w:val="00FF1B80"/>
    <w:rPr>
      <w:rFonts w:asciiTheme="majorHAnsi" w:eastAsiaTheme="majorEastAsia" w:hAnsiTheme="majorHAnsi" w:cstheme="majorBidi"/>
      <w:i/>
      <w:iCs/>
      <w:color w:val="243F60" w:themeColor="accent1" w:themeShade="7F"/>
      <w:sz w:val="22"/>
    </w:rPr>
  </w:style>
  <w:style w:type="character" w:customStyle="1" w:styleId="Rubrik8Char">
    <w:name w:val="Rubrik 8 Char"/>
    <w:basedOn w:val="Standardstycketeckensnitt"/>
    <w:link w:val="Rubrik8"/>
    <w:uiPriority w:val="9"/>
    <w:semiHidden/>
    <w:rsid w:val="00FF1B80"/>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FF1B80"/>
    <w:rPr>
      <w:rFonts w:asciiTheme="majorHAnsi" w:eastAsiaTheme="majorEastAsia" w:hAnsiTheme="majorHAnsi" w:cstheme="majorBidi"/>
      <w:i/>
      <w:iCs/>
      <w:color w:val="272727" w:themeColor="text1" w:themeTint="D8"/>
      <w:sz w:val="21"/>
      <w:szCs w:val="21"/>
    </w:rPr>
  </w:style>
  <w:style w:type="paragraph" w:styleId="Innehllsfrteckningsrubrik">
    <w:name w:val="TOC Heading"/>
    <w:basedOn w:val="Rubrik1"/>
    <w:next w:val="Normal"/>
    <w:uiPriority w:val="39"/>
    <w:unhideWhenUsed/>
    <w:qFormat/>
    <w:rsid w:val="00FF1B80"/>
    <w:pPr>
      <w:keepLines/>
      <w:numPr>
        <w:numId w:val="0"/>
      </w:num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Innehll1">
    <w:name w:val="toc 1"/>
    <w:basedOn w:val="Normal"/>
    <w:next w:val="Normal"/>
    <w:autoRedefine/>
    <w:uiPriority w:val="39"/>
    <w:unhideWhenUsed/>
    <w:rsid w:val="00FF1B80"/>
    <w:pPr>
      <w:spacing w:after="100"/>
    </w:pPr>
  </w:style>
  <w:style w:type="character" w:styleId="Hyperlnk">
    <w:name w:val="Hyperlink"/>
    <w:basedOn w:val="Standardstycketeckensnitt"/>
    <w:uiPriority w:val="99"/>
    <w:unhideWhenUsed/>
    <w:rsid w:val="00FF1B80"/>
    <w:rPr>
      <w:color w:val="0000FF" w:themeColor="hyperlink"/>
      <w:u w:val="single"/>
    </w:rPr>
  </w:style>
  <w:style w:type="paragraph" w:styleId="Ingetavstnd">
    <w:name w:val="No Spacing"/>
    <w:uiPriority w:val="1"/>
    <w:qFormat/>
    <w:rsid w:val="00FF1B80"/>
    <w:rPr>
      <w:sz w:val="22"/>
    </w:rPr>
  </w:style>
  <w:style w:type="paragraph" w:styleId="Innehll2">
    <w:name w:val="toc 2"/>
    <w:basedOn w:val="Normal"/>
    <w:next w:val="Normal"/>
    <w:autoRedefine/>
    <w:uiPriority w:val="39"/>
    <w:unhideWhenUsed/>
    <w:rsid w:val="00A411C5"/>
    <w:pPr>
      <w:spacing w:after="100"/>
      <w:ind w:left="220"/>
    </w:pPr>
  </w:style>
  <w:style w:type="paragraph" w:styleId="Normalwebb">
    <w:name w:val="Normal (Web)"/>
    <w:basedOn w:val="Normal"/>
    <w:uiPriority w:val="99"/>
    <w:semiHidden/>
    <w:unhideWhenUsed/>
    <w:rsid w:val="009006D0"/>
    <w:pPr>
      <w:spacing w:before="100" w:beforeAutospacing="1" w:after="100" w:afterAutospacing="1" w:line="240" w:lineRule="auto"/>
    </w:pPr>
    <w:rPr>
      <w:sz w:val="24"/>
      <w:szCs w:val="24"/>
    </w:rPr>
  </w:style>
  <w:style w:type="character" w:styleId="AnvndHyperlnk">
    <w:name w:val="FollowedHyperlink"/>
    <w:basedOn w:val="Standardstycketeckensnitt"/>
    <w:uiPriority w:val="99"/>
    <w:semiHidden/>
    <w:unhideWhenUsed/>
    <w:rsid w:val="007E766D"/>
    <w:rPr>
      <w:color w:val="800080" w:themeColor="followedHyperlink"/>
      <w:u w:val="single"/>
    </w:rPr>
  </w:style>
  <w:style w:type="character" w:styleId="Kommentarsreferens">
    <w:name w:val="annotation reference"/>
    <w:basedOn w:val="Standardstycketeckensnitt"/>
    <w:uiPriority w:val="99"/>
    <w:semiHidden/>
    <w:unhideWhenUsed/>
    <w:rsid w:val="00892927"/>
    <w:rPr>
      <w:sz w:val="16"/>
      <w:szCs w:val="16"/>
    </w:rPr>
  </w:style>
  <w:style w:type="paragraph" w:styleId="Kommentarer">
    <w:name w:val="annotation text"/>
    <w:basedOn w:val="Normal"/>
    <w:link w:val="KommentarerChar"/>
    <w:uiPriority w:val="99"/>
    <w:unhideWhenUsed/>
    <w:rsid w:val="00892927"/>
    <w:pPr>
      <w:spacing w:line="240" w:lineRule="auto"/>
    </w:pPr>
    <w:rPr>
      <w:sz w:val="20"/>
    </w:rPr>
  </w:style>
  <w:style w:type="character" w:customStyle="1" w:styleId="KommentarerChar">
    <w:name w:val="Kommentarer Char"/>
    <w:basedOn w:val="Standardstycketeckensnitt"/>
    <w:link w:val="Kommentarer"/>
    <w:uiPriority w:val="99"/>
    <w:rsid w:val="00892927"/>
  </w:style>
  <w:style w:type="paragraph" w:styleId="Kommentarsmne">
    <w:name w:val="annotation subject"/>
    <w:basedOn w:val="Kommentarer"/>
    <w:next w:val="Kommentarer"/>
    <w:link w:val="KommentarsmneChar"/>
    <w:uiPriority w:val="99"/>
    <w:semiHidden/>
    <w:unhideWhenUsed/>
    <w:rsid w:val="00892927"/>
    <w:rPr>
      <w:b/>
      <w:bCs/>
    </w:rPr>
  </w:style>
  <w:style w:type="character" w:customStyle="1" w:styleId="KommentarsmneChar">
    <w:name w:val="Kommentarsämne Char"/>
    <w:basedOn w:val="KommentarerChar"/>
    <w:link w:val="Kommentarsmne"/>
    <w:uiPriority w:val="99"/>
    <w:semiHidden/>
    <w:rsid w:val="00892927"/>
    <w:rPr>
      <w:b/>
      <w:bCs/>
    </w:rPr>
  </w:style>
  <w:style w:type="paragraph" w:customStyle="1" w:styleId="Hjlptext">
    <w:name w:val="Hjälptext"/>
    <w:basedOn w:val="Normal"/>
    <w:rsid w:val="007966A4"/>
    <w:pPr>
      <w:spacing w:after="120" w:line="240" w:lineRule="auto"/>
    </w:pPr>
    <w:rPr>
      <w:i/>
      <w:color w:val="333333"/>
      <w:sz w:val="20"/>
    </w:rPr>
  </w:style>
  <w:style w:type="paragraph" w:styleId="Innehll3">
    <w:name w:val="toc 3"/>
    <w:basedOn w:val="Normal"/>
    <w:next w:val="Normal"/>
    <w:autoRedefine/>
    <w:uiPriority w:val="39"/>
    <w:unhideWhenUsed/>
    <w:rsid w:val="00EE673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1288">
      <w:bodyDiv w:val="1"/>
      <w:marLeft w:val="0"/>
      <w:marRight w:val="0"/>
      <w:marTop w:val="0"/>
      <w:marBottom w:val="0"/>
      <w:divBdr>
        <w:top w:val="none" w:sz="0" w:space="0" w:color="auto"/>
        <w:left w:val="none" w:sz="0" w:space="0" w:color="auto"/>
        <w:bottom w:val="none" w:sz="0" w:space="0" w:color="auto"/>
        <w:right w:val="none" w:sz="0" w:space="0" w:color="auto"/>
      </w:divBdr>
    </w:div>
    <w:div w:id="287589250">
      <w:bodyDiv w:val="1"/>
      <w:marLeft w:val="0"/>
      <w:marRight w:val="0"/>
      <w:marTop w:val="0"/>
      <w:marBottom w:val="0"/>
      <w:divBdr>
        <w:top w:val="none" w:sz="0" w:space="0" w:color="auto"/>
        <w:left w:val="none" w:sz="0" w:space="0" w:color="auto"/>
        <w:bottom w:val="none" w:sz="0" w:space="0" w:color="auto"/>
        <w:right w:val="none" w:sz="0" w:space="0" w:color="auto"/>
      </w:divBdr>
    </w:div>
    <w:div w:id="388500975">
      <w:bodyDiv w:val="1"/>
      <w:marLeft w:val="0"/>
      <w:marRight w:val="0"/>
      <w:marTop w:val="0"/>
      <w:marBottom w:val="0"/>
      <w:divBdr>
        <w:top w:val="none" w:sz="0" w:space="0" w:color="auto"/>
        <w:left w:val="none" w:sz="0" w:space="0" w:color="auto"/>
        <w:bottom w:val="none" w:sz="0" w:space="0" w:color="auto"/>
        <w:right w:val="none" w:sz="0" w:space="0" w:color="auto"/>
      </w:divBdr>
    </w:div>
    <w:div w:id="471218776">
      <w:bodyDiv w:val="1"/>
      <w:marLeft w:val="0"/>
      <w:marRight w:val="0"/>
      <w:marTop w:val="0"/>
      <w:marBottom w:val="0"/>
      <w:divBdr>
        <w:top w:val="none" w:sz="0" w:space="0" w:color="auto"/>
        <w:left w:val="none" w:sz="0" w:space="0" w:color="auto"/>
        <w:bottom w:val="none" w:sz="0" w:space="0" w:color="auto"/>
        <w:right w:val="none" w:sz="0" w:space="0" w:color="auto"/>
      </w:divBdr>
      <w:divsChild>
        <w:div w:id="1937399447">
          <w:marLeft w:val="0"/>
          <w:marRight w:val="0"/>
          <w:marTop w:val="0"/>
          <w:marBottom w:val="0"/>
          <w:divBdr>
            <w:top w:val="none" w:sz="0" w:space="0" w:color="auto"/>
            <w:left w:val="none" w:sz="0" w:space="0" w:color="auto"/>
            <w:bottom w:val="none" w:sz="0" w:space="0" w:color="auto"/>
            <w:right w:val="none" w:sz="0" w:space="0" w:color="auto"/>
          </w:divBdr>
        </w:div>
        <w:div w:id="2028604754">
          <w:marLeft w:val="0"/>
          <w:marRight w:val="0"/>
          <w:marTop w:val="0"/>
          <w:marBottom w:val="0"/>
          <w:divBdr>
            <w:top w:val="none" w:sz="0" w:space="0" w:color="auto"/>
            <w:left w:val="none" w:sz="0" w:space="0" w:color="auto"/>
            <w:bottom w:val="none" w:sz="0" w:space="0" w:color="auto"/>
            <w:right w:val="none" w:sz="0" w:space="0" w:color="auto"/>
          </w:divBdr>
        </w:div>
      </w:divsChild>
    </w:div>
    <w:div w:id="559095104">
      <w:bodyDiv w:val="1"/>
      <w:marLeft w:val="0"/>
      <w:marRight w:val="0"/>
      <w:marTop w:val="0"/>
      <w:marBottom w:val="0"/>
      <w:divBdr>
        <w:top w:val="none" w:sz="0" w:space="0" w:color="auto"/>
        <w:left w:val="none" w:sz="0" w:space="0" w:color="auto"/>
        <w:bottom w:val="none" w:sz="0" w:space="0" w:color="auto"/>
        <w:right w:val="none" w:sz="0" w:space="0" w:color="auto"/>
      </w:divBdr>
    </w:div>
    <w:div w:id="781150042">
      <w:bodyDiv w:val="1"/>
      <w:marLeft w:val="0"/>
      <w:marRight w:val="0"/>
      <w:marTop w:val="0"/>
      <w:marBottom w:val="0"/>
      <w:divBdr>
        <w:top w:val="none" w:sz="0" w:space="0" w:color="auto"/>
        <w:left w:val="none" w:sz="0" w:space="0" w:color="auto"/>
        <w:bottom w:val="none" w:sz="0" w:space="0" w:color="auto"/>
        <w:right w:val="none" w:sz="0" w:space="0" w:color="auto"/>
      </w:divBdr>
    </w:div>
    <w:div w:id="896471372">
      <w:bodyDiv w:val="1"/>
      <w:marLeft w:val="0"/>
      <w:marRight w:val="0"/>
      <w:marTop w:val="0"/>
      <w:marBottom w:val="0"/>
      <w:divBdr>
        <w:top w:val="none" w:sz="0" w:space="0" w:color="auto"/>
        <w:left w:val="none" w:sz="0" w:space="0" w:color="auto"/>
        <w:bottom w:val="none" w:sz="0" w:space="0" w:color="auto"/>
        <w:right w:val="none" w:sz="0" w:space="0" w:color="auto"/>
      </w:divBdr>
    </w:div>
    <w:div w:id="1311791424">
      <w:bodyDiv w:val="1"/>
      <w:marLeft w:val="0"/>
      <w:marRight w:val="0"/>
      <w:marTop w:val="0"/>
      <w:marBottom w:val="0"/>
      <w:divBdr>
        <w:top w:val="none" w:sz="0" w:space="0" w:color="auto"/>
        <w:left w:val="none" w:sz="0" w:space="0" w:color="auto"/>
        <w:bottom w:val="none" w:sz="0" w:space="0" w:color="auto"/>
        <w:right w:val="none" w:sz="0" w:space="0" w:color="auto"/>
      </w:divBdr>
    </w:div>
    <w:div w:id="1444112135">
      <w:bodyDiv w:val="1"/>
      <w:marLeft w:val="0"/>
      <w:marRight w:val="0"/>
      <w:marTop w:val="0"/>
      <w:marBottom w:val="0"/>
      <w:divBdr>
        <w:top w:val="none" w:sz="0" w:space="0" w:color="auto"/>
        <w:left w:val="none" w:sz="0" w:space="0" w:color="auto"/>
        <w:bottom w:val="none" w:sz="0" w:space="0" w:color="auto"/>
        <w:right w:val="none" w:sz="0" w:space="0" w:color="auto"/>
      </w:divBdr>
    </w:div>
    <w:div w:id="1481993090">
      <w:bodyDiv w:val="1"/>
      <w:marLeft w:val="0"/>
      <w:marRight w:val="0"/>
      <w:marTop w:val="0"/>
      <w:marBottom w:val="0"/>
      <w:divBdr>
        <w:top w:val="none" w:sz="0" w:space="0" w:color="auto"/>
        <w:left w:val="none" w:sz="0" w:space="0" w:color="auto"/>
        <w:bottom w:val="none" w:sz="0" w:space="0" w:color="auto"/>
        <w:right w:val="none" w:sz="0" w:space="0" w:color="auto"/>
      </w:divBdr>
    </w:div>
    <w:div w:id="1487821150">
      <w:bodyDiv w:val="1"/>
      <w:marLeft w:val="0"/>
      <w:marRight w:val="0"/>
      <w:marTop w:val="0"/>
      <w:marBottom w:val="0"/>
      <w:divBdr>
        <w:top w:val="none" w:sz="0" w:space="0" w:color="auto"/>
        <w:left w:val="none" w:sz="0" w:space="0" w:color="auto"/>
        <w:bottom w:val="none" w:sz="0" w:space="0" w:color="auto"/>
        <w:right w:val="none" w:sz="0" w:space="0" w:color="auto"/>
      </w:divBdr>
    </w:div>
    <w:div w:id="1507938034">
      <w:bodyDiv w:val="1"/>
      <w:marLeft w:val="0"/>
      <w:marRight w:val="0"/>
      <w:marTop w:val="0"/>
      <w:marBottom w:val="0"/>
      <w:divBdr>
        <w:top w:val="none" w:sz="0" w:space="0" w:color="auto"/>
        <w:left w:val="none" w:sz="0" w:space="0" w:color="auto"/>
        <w:bottom w:val="none" w:sz="0" w:space="0" w:color="auto"/>
        <w:right w:val="none" w:sz="0" w:space="0" w:color="auto"/>
      </w:divBdr>
    </w:div>
    <w:div w:id="1549339669">
      <w:bodyDiv w:val="1"/>
      <w:marLeft w:val="0"/>
      <w:marRight w:val="0"/>
      <w:marTop w:val="0"/>
      <w:marBottom w:val="0"/>
      <w:divBdr>
        <w:top w:val="none" w:sz="0" w:space="0" w:color="auto"/>
        <w:left w:val="none" w:sz="0" w:space="0" w:color="auto"/>
        <w:bottom w:val="none" w:sz="0" w:space="0" w:color="auto"/>
        <w:right w:val="none" w:sz="0" w:space="0" w:color="auto"/>
      </w:divBdr>
    </w:div>
    <w:div w:id="1566911549">
      <w:bodyDiv w:val="1"/>
      <w:marLeft w:val="0"/>
      <w:marRight w:val="0"/>
      <w:marTop w:val="0"/>
      <w:marBottom w:val="0"/>
      <w:divBdr>
        <w:top w:val="none" w:sz="0" w:space="0" w:color="auto"/>
        <w:left w:val="none" w:sz="0" w:space="0" w:color="auto"/>
        <w:bottom w:val="none" w:sz="0" w:space="0" w:color="auto"/>
        <w:right w:val="none" w:sz="0" w:space="0" w:color="auto"/>
      </w:divBdr>
    </w:div>
    <w:div w:id="1594820081">
      <w:bodyDiv w:val="1"/>
      <w:marLeft w:val="0"/>
      <w:marRight w:val="0"/>
      <w:marTop w:val="0"/>
      <w:marBottom w:val="0"/>
      <w:divBdr>
        <w:top w:val="none" w:sz="0" w:space="0" w:color="auto"/>
        <w:left w:val="none" w:sz="0" w:space="0" w:color="auto"/>
        <w:bottom w:val="none" w:sz="0" w:space="0" w:color="auto"/>
        <w:right w:val="none" w:sz="0" w:space="0" w:color="auto"/>
      </w:divBdr>
    </w:div>
    <w:div w:id="1608658735">
      <w:bodyDiv w:val="1"/>
      <w:marLeft w:val="0"/>
      <w:marRight w:val="0"/>
      <w:marTop w:val="0"/>
      <w:marBottom w:val="0"/>
      <w:divBdr>
        <w:top w:val="none" w:sz="0" w:space="0" w:color="auto"/>
        <w:left w:val="none" w:sz="0" w:space="0" w:color="auto"/>
        <w:bottom w:val="none" w:sz="0" w:space="0" w:color="auto"/>
        <w:right w:val="none" w:sz="0" w:space="0" w:color="auto"/>
      </w:divBdr>
    </w:div>
    <w:div w:id="1619490076">
      <w:bodyDiv w:val="1"/>
      <w:marLeft w:val="0"/>
      <w:marRight w:val="0"/>
      <w:marTop w:val="0"/>
      <w:marBottom w:val="0"/>
      <w:divBdr>
        <w:top w:val="none" w:sz="0" w:space="0" w:color="auto"/>
        <w:left w:val="none" w:sz="0" w:space="0" w:color="auto"/>
        <w:bottom w:val="none" w:sz="0" w:space="0" w:color="auto"/>
        <w:right w:val="none" w:sz="0" w:space="0" w:color="auto"/>
      </w:divBdr>
    </w:div>
    <w:div w:id="1635793420">
      <w:bodyDiv w:val="1"/>
      <w:marLeft w:val="0"/>
      <w:marRight w:val="0"/>
      <w:marTop w:val="0"/>
      <w:marBottom w:val="0"/>
      <w:divBdr>
        <w:top w:val="none" w:sz="0" w:space="0" w:color="auto"/>
        <w:left w:val="none" w:sz="0" w:space="0" w:color="auto"/>
        <w:bottom w:val="none" w:sz="0" w:space="0" w:color="auto"/>
        <w:right w:val="none" w:sz="0" w:space="0" w:color="auto"/>
      </w:divBdr>
    </w:div>
    <w:div w:id="1681616425">
      <w:bodyDiv w:val="1"/>
      <w:marLeft w:val="0"/>
      <w:marRight w:val="0"/>
      <w:marTop w:val="0"/>
      <w:marBottom w:val="0"/>
      <w:divBdr>
        <w:top w:val="none" w:sz="0" w:space="0" w:color="auto"/>
        <w:left w:val="none" w:sz="0" w:space="0" w:color="auto"/>
        <w:bottom w:val="none" w:sz="0" w:space="0" w:color="auto"/>
        <w:right w:val="none" w:sz="0" w:space="0" w:color="auto"/>
      </w:divBdr>
    </w:div>
    <w:div w:id="1922062291">
      <w:bodyDiv w:val="1"/>
      <w:marLeft w:val="0"/>
      <w:marRight w:val="0"/>
      <w:marTop w:val="0"/>
      <w:marBottom w:val="0"/>
      <w:divBdr>
        <w:top w:val="none" w:sz="0" w:space="0" w:color="auto"/>
        <w:left w:val="none" w:sz="0" w:space="0" w:color="auto"/>
        <w:bottom w:val="none" w:sz="0" w:space="0" w:color="auto"/>
        <w:right w:val="none" w:sz="0" w:space="0" w:color="auto"/>
      </w:divBdr>
    </w:div>
    <w:div w:id="2076661995">
      <w:bodyDiv w:val="1"/>
      <w:marLeft w:val="0"/>
      <w:marRight w:val="0"/>
      <w:marTop w:val="0"/>
      <w:marBottom w:val="0"/>
      <w:divBdr>
        <w:top w:val="none" w:sz="0" w:space="0" w:color="auto"/>
        <w:left w:val="none" w:sz="0" w:space="0" w:color="auto"/>
        <w:bottom w:val="none" w:sz="0" w:space="0" w:color="auto"/>
        <w:right w:val="none" w:sz="0" w:space="0" w:color="auto"/>
      </w:divBdr>
      <w:divsChild>
        <w:div w:id="69278471">
          <w:marLeft w:val="0"/>
          <w:marRight w:val="0"/>
          <w:marTop w:val="0"/>
          <w:marBottom w:val="0"/>
          <w:divBdr>
            <w:top w:val="none" w:sz="0" w:space="0" w:color="auto"/>
            <w:left w:val="none" w:sz="0" w:space="0" w:color="auto"/>
            <w:bottom w:val="none" w:sz="0" w:space="0" w:color="auto"/>
            <w:right w:val="none" w:sz="0" w:space="0" w:color="auto"/>
          </w:divBdr>
        </w:div>
        <w:div w:id="1578251167">
          <w:marLeft w:val="0"/>
          <w:marRight w:val="0"/>
          <w:marTop w:val="0"/>
          <w:marBottom w:val="0"/>
          <w:divBdr>
            <w:top w:val="none" w:sz="0" w:space="0" w:color="auto"/>
            <w:left w:val="none" w:sz="0" w:space="0" w:color="auto"/>
            <w:bottom w:val="none" w:sz="0" w:space="0" w:color="auto"/>
            <w:right w:val="none" w:sz="0" w:space="0" w:color="auto"/>
          </w:divBdr>
        </w:div>
      </w:divsChild>
    </w:div>
    <w:div w:id="212437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OrganizeInFold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anmalarbetsskada.se"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BFC345B4E64B1198AF467BF1917CC1"/>
        <w:category>
          <w:name w:val="Allmänt"/>
          <w:gallery w:val="placeholder"/>
        </w:category>
        <w:types>
          <w:type w:val="bbPlcHdr"/>
        </w:types>
        <w:behaviors>
          <w:behavior w:val="content"/>
        </w:behaviors>
        <w:guid w:val="{E0D7402E-CE6E-4557-BC4B-DB82D1A8EEFF}"/>
      </w:docPartPr>
      <w:docPartBody>
        <w:p w:rsidR="00107E4D" w:rsidRDefault="00934014">
          <w:pPr>
            <w:pStyle w:val="ACBFC345B4E64B1198AF467BF1917CC1"/>
          </w:pPr>
          <w:r w:rsidRPr="00F83236">
            <w:rPr>
              <w:rStyle w:val="Platshllartext"/>
            </w:rPr>
            <w:t>[Version]</w:t>
          </w:r>
        </w:p>
      </w:docPartBody>
    </w:docPart>
    <w:docPart>
      <w:docPartPr>
        <w:name w:val="5FAC0B9DA81B4562979B8B73995935E7"/>
        <w:category>
          <w:name w:val="Allmänt"/>
          <w:gallery w:val="placeholder"/>
        </w:category>
        <w:types>
          <w:type w:val="bbPlcHdr"/>
        </w:types>
        <w:behaviors>
          <w:behavior w:val="content"/>
        </w:behaviors>
        <w:guid w:val="{C25AD130-EF9B-4CF9-ABBA-524AE2316E80}"/>
      </w:docPartPr>
      <w:docPartBody>
        <w:p w:rsidR="00107E4D" w:rsidRDefault="00934014">
          <w:pPr>
            <w:pStyle w:val="5FAC0B9DA81B4562979B8B73995935E7"/>
          </w:pPr>
          <w:r w:rsidRPr="00F83236">
            <w:rPr>
              <w:rStyle w:val="Platshllartext"/>
            </w:rPr>
            <w:t>[Dokument nummer]</w:t>
          </w:r>
        </w:p>
      </w:docPartBody>
    </w:docPart>
    <w:docPart>
      <w:docPartPr>
        <w:name w:val="A660D7CCF10D4B1682CBA572C0853880"/>
        <w:category>
          <w:name w:val="Allmänt"/>
          <w:gallery w:val="placeholder"/>
        </w:category>
        <w:types>
          <w:type w:val="bbPlcHdr"/>
        </w:types>
        <w:behaviors>
          <w:behavior w:val="content"/>
        </w:behaviors>
        <w:guid w:val="{208F78BC-5013-4D4C-BF79-29D7EEC01F5B}"/>
      </w:docPartPr>
      <w:docPartBody>
        <w:p w:rsidR="00107E4D" w:rsidRDefault="00934014">
          <w:pPr>
            <w:pStyle w:val="A660D7CCF10D4B1682CBA572C0853880"/>
          </w:pPr>
          <w:r w:rsidRPr="00F83236">
            <w:rPr>
              <w:rStyle w:val="Platshllartext"/>
            </w:rPr>
            <w:t>[Fastställande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heSansBvStd Regular">
    <w:altName w:val="Calibri"/>
    <w:panose1 w:val="00000000000000000000"/>
    <w:charset w:val="00"/>
    <w:family w:val="swiss"/>
    <w:notTrueType/>
    <w:pitch w:val="variable"/>
    <w:sig w:usb0="00000003" w:usb1="00000000" w:usb2="00000000" w:usb3="00000000" w:csb0="00000001" w:csb1="00000000"/>
  </w:font>
  <w:font w:name="TheSansBvStd Bold">
    <w:altName w:val="Calibri"/>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34014"/>
    <w:rsid w:val="00065998"/>
    <w:rsid w:val="0007513E"/>
    <w:rsid w:val="000A1406"/>
    <w:rsid w:val="00107E4D"/>
    <w:rsid w:val="00433594"/>
    <w:rsid w:val="004D57F5"/>
    <w:rsid w:val="00526688"/>
    <w:rsid w:val="005A7DF4"/>
    <w:rsid w:val="007569FB"/>
    <w:rsid w:val="007D65A8"/>
    <w:rsid w:val="008E3733"/>
    <w:rsid w:val="00934014"/>
    <w:rsid w:val="009813E7"/>
    <w:rsid w:val="00A308AD"/>
    <w:rsid w:val="00AF6DC9"/>
    <w:rsid w:val="00B37A26"/>
    <w:rsid w:val="00D2493D"/>
    <w:rsid w:val="00DD709B"/>
    <w:rsid w:val="00EF5533"/>
    <w:rsid w:val="00FB3E0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E4D"/>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433594"/>
    <w:rPr>
      <w:color w:val="808080"/>
    </w:rPr>
  </w:style>
  <w:style w:type="paragraph" w:customStyle="1" w:styleId="ACBFC345B4E64B1198AF467BF1917CC1">
    <w:name w:val="ACBFC345B4E64B1198AF467BF1917CC1"/>
    <w:rsid w:val="00107E4D"/>
  </w:style>
  <w:style w:type="paragraph" w:customStyle="1" w:styleId="5FAC0B9DA81B4562979B8B73995935E7">
    <w:name w:val="5FAC0B9DA81B4562979B8B73995935E7"/>
    <w:rsid w:val="00107E4D"/>
  </w:style>
  <w:style w:type="paragraph" w:customStyle="1" w:styleId="A660D7CCF10D4B1682CBA572C0853880">
    <w:name w:val="A660D7CCF10D4B1682CBA572C0853880"/>
    <w:rsid w:val="00107E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A419BC18726404485D2DDB0E157A75F" ma:contentTypeVersion="4" ma:contentTypeDescription="Skapa ett nytt dokument." ma:contentTypeScope="" ma:versionID="6a22f90a22aa105749ffa1d3b523edb0">
  <xsd:schema xmlns:xsd="http://www.w3.org/2001/XMLSchema" xmlns:xs="http://www.w3.org/2001/XMLSchema" xmlns:p="http://schemas.microsoft.com/office/2006/metadata/properties" xmlns:ns2="91650bd1-c4bd-48ed-a1cb-05d4a481c9ff" targetNamespace="http://schemas.microsoft.com/office/2006/metadata/properties" ma:root="true" ma:fieldsID="947b0d361438262b0175df4a18ab6be8" ns2:_="">
    <xsd:import namespace="91650bd1-c4bd-48ed-a1cb-05d4a481c9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50bd1-c4bd-48ed-a1cb-05d4a481c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287B1-597A-436F-932E-8606FC78C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50bd1-c4bd-48ed-a1cb-05d4a481c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D8DEF1-65D2-4693-9759-FD3C66D59EC7}">
  <ds:schemaRefs>
    <ds:schemaRef ds:uri="http://schemas.microsoft.com/sharepoint/v3/contenttype/forms"/>
  </ds:schemaRefs>
</ds:datastoreItem>
</file>

<file path=customXml/itemProps3.xml><?xml version="1.0" encoding="utf-8"?>
<ds:datastoreItem xmlns:ds="http://schemas.openxmlformats.org/officeDocument/2006/customXml" ds:itemID="{5A7CA960-7503-4FFF-9BA0-1950005703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07F94A-EF0A-421B-9CD8-16F4273C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1909</Words>
  <Characters>12931</Characters>
  <Application>Microsoft Office Word</Application>
  <DocSecurity>0</DocSecurity>
  <Lines>445</Lines>
  <Paragraphs>274</Paragraphs>
  <ScaleCrop>false</ScaleCrop>
  <HeadingPairs>
    <vt:vector size="2" baseType="variant">
      <vt:variant>
        <vt:lpstr>Rubrik</vt:lpstr>
      </vt:variant>
      <vt:variant>
        <vt:i4>1</vt:i4>
      </vt:variant>
    </vt:vector>
  </HeadingPairs>
  <TitlesOfParts>
    <vt:vector size="1" baseType="lpstr">
      <vt:lpstr>Arbetsmiljöplan</vt:lpstr>
    </vt:vector>
  </TitlesOfParts>
  <Company>Banverket</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Arbetsmiljöplan</dc:title>
  <dc:creator>wahola01</dc:creator>
  <cp:keywords>XXX XXX</cp:keywords>
  <cp:lastModifiedBy>Nordqvist Eva</cp:lastModifiedBy>
  <cp:revision>5</cp:revision>
  <cp:lastPrinted>2026-09-23T06:36:00Z</cp:lastPrinted>
  <dcterms:created xsi:type="dcterms:W3CDTF">2025-02-25T10:47:00Z</dcterms:created>
  <dcterms:modified xsi:type="dcterms:W3CDTF">2026-09-23T06:44:00Z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ummer">
    <vt:lpwstr/>
  </property>
  <property fmtid="{D5CDD505-2E9C-101B-9397-08002B2CF9AE}" pid="3" name="Apnamn">
    <vt:lpwstr/>
  </property>
  <property fmtid="{D5CDD505-2E9C-101B-9397-08002B2CF9AE}" pid="4" name="Changed_version">
    <vt:lpwstr>35:[2006-02-09 11:32:00]</vt:lpwstr>
  </property>
  <property fmtid="{D5CDD505-2E9C-101B-9397-08002B2CF9AE}" pid="5" name="Created_version">
    <vt:lpwstr>39:[2006-02-24 15:46:00]</vt:lpwstr>
  </property>
  <property fmtid="{D5CDD505-2E9C-101B-9397-08002B2CF9AE}" pid="6" name="Dokumentnummer">
    <vt:lpwstr/>
  </property>
  <property fmtid="{D5CDD505-2E9C-101B-9397-08002B2CF9AE}" pid="7" name="IDA_Approved">
    <vt:lpwstr/>
  </property>
  <property fmtid="{D5CDD505-2E9C-101B-9397-08002B2CF9AE}" pid="8" name="IDA_Author">
    <vt:lpwstr/>
  </property>
  <property fmtid="{D5CDD505-2E9C-101B-9397-08002B2CF9AE}" pid="9" name="IDA_CU_Approved">
    <vt:lpwstr/>
  </property>
  <property fmtid="{D5CDD505-2E9C-101B-9397-08002B2CF9AE}" pid="10" name="IDA_CU_Author">
    <vt:lpwstr/>
  </property>
  <property fmtid="{D5CDD505-2E9C-101B-9397-08002B2CF9AE}" pid="11" name="IDA_Enhet">
    <vt:lpwstr/>
  </property>
  <property fmtid="{D5CDD505-2E9C-101B-9397-08002B2CF9AE}" pid="12" name="Ida_Datum">
    <vt:lpwstr>2006-06-15</vt:lpwstr>
  </property>
  <property fmtid="{D5CDD505-2E9C-101B-9397-08002B2CF9AE}" pid="13" name="Ida_Delkategori">
    <vt:lpwstr>Allmän</vt:lpwstr>
  </property>
  <property fmtid="{D5CDD505-2E9C-101B-9397-08002B2CF9AE}" pid="14" name="Ida_Dokumentnummer">
    <vt:lpwstr>1011</vt:lpwstr>
  </property>
  <property fmtid="{D5CDD505-2E9C-101B-9397-08002B2CF9AE}" pid="15" name="Ida_Fastställare">
    <vt:lpwstr>Eriksson Kjell, PP</vt:lpwstr>
  </property>
  <property fmtid="{D5CDD505-2E9C-101B-9397-08002B2CF9AE}" pid="16" name="Ida_GiltigFrån">
    <vt:lpwstr>2006-06-15</vt:lpwstr>
  </property>
  <property fmtid="{D5CDD505-2E9C-101B-9397-08002B2CF9AE}" pid="17" name="Ida_Granskare">
    <vt:lpwstr/>
  </property>
  <property fmtid="{D5CDD505-2E9C-101B-9397-08002B2CF9AE}" pid="18" name="Ida_GällerFör">
    <vt:lpwstr>P</vt:lpwstr>
  </property>
  <property fmtid="{D5CDD505-2E9C-101B-9397-08002B2CF9AE}" pid="19" name="Ida_Handläggare">
    <vt:lpwstr>Sundberg Dick, PDN DK</vt:lpwstr>
  </property>
  <property fmtid="{D5CDD505-2E9C-101B-9397-08002B2CF9AE}" pid="20" name="Ida_Rubrik">
    <vt:lpwstr>Avvikelse och tillbudsrapport</vt:lpwstr>
  </property>
  <property fmtid="{D5CDD505-2E9C-101B-9397-08002B2CF9AE}" pid="21" name="Ida_Version">
    <vt:lpwstr>1.0</vt:lpwstr>
  </property>
  <property fmtid="{D5CDD505-2E9C-101B-9397-08002B2CF9AE}" pid="22" name="Projekt">
    <vt:lpwstr/>
  </property>
  <property fmtid="{D5CDD505-2E9C-101B-9397-08002B2CF9AE}" pid="23" name="ContentTypeId">
    <vt:lpwstr>0x010100EA419BC18726404485D2DDB0E157A75F</vt:lpwstr>
  </property>
  <property fmtid="{D5CDD505-2E9C-101B-9397-08002B2CF9AE}" pid="24" name="IVAS_Area">
    <vt:lpwstr>134;#Projektplan|9813ab79-eb03-4dc9-814e-3ad3499a58fe;#145;#Skyddsarbete|a3e46ea8-f45f-43ee-8575-1adbc43485fc</vt:lpwstr>
  </property>
  <property fmtid="{D5CDD505-2E9C-101B-9397-08002B2CF9AE}" pid="25" name="IVAS_Process">
    <vt:lpwstr>275;#Förbereda projekt|8e58baff-2b68-448c-ae9f-8980daedce0c</vt:lpwstr>
  </property>
  <property fmtid="{D5CDD505-2E9C-101B-9397-08002B2CF9AE}" pid="26" name="IVAS_Status">
    <vt:lpwstr>Godkänd</vt:lpwstr>
  </property>
  <property fmtid="{D5CDD505-2E9C-101B-9397-08002B2CF9AE}" pid="27" name="VAS Arbetsflöde">
    <vt:lpwstr>https://infranord.sharepoint.com/sites/vas/leverera/_layouts/15/wrkstat.aspx?List=6e84e626-e702-400c-955a-3636ba3a13b9&amp;WorkflowInstanceName=949dbaa0-bc69-476c-ba79-e02b23d1ea66, _</vt:lpwstr>
  </property>
  <property fmtid="{D5CDD505-2E9C-101B-9397-08002B2CF9AE}" pid="28" name="Order">
    <vt:r8>15900</vt:r8>
  </property>
  <property fmtid="{D5CDD505-2E9C-101B-9397-08002B2CF9AE}" pid="29" name="xd_ProgID">
    <vt:lpwstr/>
  </property>
  <property fmtid="{D5CDD505-2E9C-101B-9397-08002B2CF9AE}" pid="30" name="TemplateUrl">
    <vt:lpwstr/>
  </property>
  <property fmtid="{D5CDD505-2E9C-101B-9397-08002B2CF9AE}" pid="31" name="_ExtendedDescription">
    <vt:lpwstr/>
  </property>
  <property fmtid="{D5CDD505-2E9C-101B-9397-08002B2CF9AE}" pid="32" name="SharedWithUsers">
    <vt:lpwstr>2231;#Jansen Richard, POO1</vt:lpwstr>
  </property>
  <property fmtid="{D5CDD505-2E9C-101B-9397-08002B2CF9AE}" pid="33" name="IVAS_AdditionalAuditors">
    <vt:lpwstr/>
  </property>
  <property fmtid="{D5CDD505-2E9C-101B-9397-08002B2CF9AE}" pid="34" name="_CopySource">
    <vt:lpwstr/>
  </property>
</Properties>
</file>